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1985" w14:textId="736CF084" w:rsidR="003420E6" w:rsidRPr="005F7F71" w:rsidRDefault="00613953" w:rsidP="0049593D">
      <w:pPr>
        <w:jc w:val="center"/>
        <w:rPr>
          <w:rFonts w:ascii="Nunito" w:hAnsi="Nunito"/>
        </w:rPr>
      </w:pPr>
      <w:r w:rsidRPr="005F7F71">
        <w:rPr>
          <w:rFonts w:ascii="Nunito" w:hAnsi="Nunito"/>
          <w:noProof/>
        </w:rPr>
        <w:drawing>
          <wp:anchor distT="0" distB="0" distL="114300" distR="114300" simplePos="0" relativeHeight="251658240" behindDoc="1" locked="0" layoutInCell="1" allowOverlap="1" wp14:anchorId="0F3517A8" wp14:editId="7FB22077">
            <wp:simplePos x="0" y="0"/>
            <wp:positionH relativeFrom="page">
              <wp:posOffset>217458</wp:posOffset>
            </wp:positionH>
            <wp:positionV relativeFrom="paragraph">
              <wp:posOffset>-984250</wp:posOffset>
            </wp:positionV>
            <wp:extent cx="7494924" cy="1752600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3466"/>
                    <a:stretch/>
                  </pic:blipFill>
                  <pic:spPr bwMode="auto">
                    <a:xfrm>
                      <a:off x="0" y="0"/>
                      <a:ext cx="7494924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EFBC6" w14:textId="1FCA2DD0" w:rsidR="00F70DA3" w:rsidRPr="005F7F71" w:rsidRDefault="00F70DA3" w:rsidP="0043091C">
      <w:pPr>
        <w:spacing w:line="240" w:lineRule="auto"/>
        <w:jc w:val="center"/>
        <w:rPr>
          <w:rFonts w:ascii="Nunito" w:hAnsi="Nunito"/>
          <w:b/>
          <w:sz w:val="28"/>
        </w:rPr>
      </w:pPr>
    </w:p>
    <w:p w14:paraId="4E03DB4F" w14:textId="1855CF5C" w:rsidR="00F70DA3" w:rsidRPr="005F7F71" w:rsidRDefault="00F70DA3" w:rsidP="0043091C">
      <w:pPr>
        <w:spacing w:line="240" w:lineRule="auto"/>
        <w:jc w:val="center"/>
        <w:rPr>
          <w:rFonts w:ascii="Nunito" w:hAnsi="Nunito"/>
          <w:b/>
          <w:sz w:val="28"/>
        </w:rPr>
      </w:pPr>
    </w:p>
    <w:p w14:paraId="39DC39F9" w14:textId="1CB44CC5" w:rsidR="00883BB7" w:rsidRPr="005F7F71" w:rsidRDefault="00883BB7" w:rsidP="00E425F7">
      <w:pPr>
        <w:spacing w:line="240" w:lineRule="auto"/>
        <w:rPr>
          <w:rFonts w:ascii="Nunito" w:hAnsi="Nunito"/>
          <w:b/>
          <w:color w:val="1567A5"/>
          <w:sz w:val="32"/>
          <w:szCs w:val="32"/>
        </w:rPr>
      </w:pPr>
      <w:r w:rsidRPr="005F7F71">
        <w:rPr>
          <w:rFonts w:ascii="Nunito" w:hAnsi="Nuni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1BAB9D" wp14:editId="4576B212">
                <wp:simplePos x="0" y="0"/>
                <wp:positionH relativeFrom="column">
                  <wp:posOffset>-117475</wp:posOffset>
                </wp:positionH>
                <wp:positionV relativeFrom="paragraph">
                  <wp:posOffset>328930</wp:posOffset>
                </wp:positionV>
                <wp:extent cx="640697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69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EDCF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5pt,25.9pt" to="495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" strokecolor="#4472c4 [3204]" strokeweight="1pt">
                <v:stroke joinstyle="miter"/>
              </v:line>
            </w:pict>
          </mc:Fallback>
        </mc:AlternateContent>
      </w:r>
      <w:r w:rsidR="0043091C" w:rsidRPr="005F7F71">
        <w:rPr>
          <w:rFonts w:ascii="Nunito" w:hAnsi="Nunito"/>
          <w:b/>
          <w:color w:val="1567A5"/>
          <w:sz w:val="32"/>
          <w:szCs w:val="32"/>
        </w:rPr>
        <w:t>NIDAS Art Therapy Services Referral Form</w:t>
      </w:r>
    </w:p>
    <w:p w14:paraId="4BF1DA70" w14:textId="77777777" w:rsidR="00E425F7" w:rsidRPr="005F7F71" w:rsidRDefault="00E425F7" w:rsidP="00E425F7">
      <w:pPr>
        <w:spacing w:line="240" w:lineRule="auto"/>
        <w:rPr>
          <w:rFonts w:ascii="Nunito" w:hAnsi="Nunito"/>
          <w:b/>
          <w:color w:val="1567A5"/>
          <w:sz w:val="32"/>
          <w:szCs w:val="32"/>
        </w:rPr>
      </w:pPr>
    </w:p>
    <w:p w14:paraId="50731767" w14:textId="51475D89" w:rsidR="00086CBF" w:rsidRPr="005F7F71" w:rsidRDefault="00090689" w:rsidP="00426E82">
      <w:pPr>
        <w:rPr>
          <w:rFonts w:ascii="Nunito" w:hAnsi="Nunito"/>
          <w:b/>
          <w:bCs/>
          <w:color w:val="1567A5"/>
          <w:sz w:val="24"/>
          <w:szCs w:val="24"/>
        </w:rPr>
      </w:pPr>
      <w:r w:rsidRPr="005F7F71">
        <w:rPr>
          <w:rFonts w:ascii="Nunito" w:hAnsi="Nunito"/>
          <w:b/>
          <w:bCs/>
          <w:color w:val="1567A5"/>
          <w:sz w:val="24"/>
          <w:szCs w:val="24"/>
        </w:rPr>
        <w:t xml:space="preserve">Eligibility criteria: </w:t>
      </w:r>
    </w:p>
    <w:p w14:paraId="3D20595A" w14:textId="7BFDE8E3" w:rsidR="00090689" w:rsidRPr="005F7F71" w:rsidRDefault="00090689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 xml:space="preserve">Our Art Therapy service is available for anyone in the Mansfield or Ashfield areas wanting to access therapeutic support either individually or in a group setting. The service is available to anyone over the age of 5 who have previously or are currently experiencing Domestic Abuse. </w:t>
      </w:r>
    </w:p>
    <w:p w14:paraId="3B75380B" w14:textId="4CD1CB61" w:rsidR="00086CBF" w:rsidRPr="005F7F71" w:rsidRDefault="00090689" w:rsidP="00426E82">
      <w:pPr>
        <w:rPr>
          <w:rFonts w:ascii="Nunito" w:hAnsi="Nunito"/>
          <w:b/>
          <w:bCs/>
          <w:color w:val="1567A5"/>
          <w:sz w:val="24"/>
          <w:szCs w:val="24"/>
        </w:rPr>
      </w:pPr>
      <w:r w:rsidRPr="005F7F71">
        <w:rPr>
          <w:rFonts w:ascii="Nunito" w:hAnsi="Nunito"/>
          <w:b/>
          <w:bCs/>
          <w:color w:val="1567A5"/>
          <w:sz w:val="24"/>
          <w:szCs w:val="24"/>
        </w:rPr>
        <w:t>Before you begin:</w:t>
      </w:r>
    </w:p>
    <w:p w14:paraId="20D41800" w14:textId="6E7D1047" w:rsidR="00090689" w:rsidRPr="005F7F71" w:rsidRDefault="00090689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 xml:space="preserve">Check – is your client is aware of their referral to our service? </w:t>
      </w:r>
      <w:sdt>
        <w:sdtPr>
          <w:rPr>
            <w:rFonts w:ascii="Nunito" w:hAnsi="Nunito" w:cstheme="minorHAnsi"/>
            <w:sz w:val="24"/>
          </w:rPr>
          <w:id w:val="-17501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927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</w:p>
    <w:p w14:paraId="16B22BCE" w14:textId="79D77123" w:rsidR="00090689" w:rsidRPr="005F7F71" w:rsidRDefault="00090689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 xml:space="preserve">Does your client consent for us to make safe contact with them? </w:t>
      </w:r>
      <w:sdt>
        <w:sdtPr>
          <w:rPr>
            <w:rFonts w:ascii="Nunito" w:hAnsi="Nunito" w:cstheme="minorHAnsi"/>
            <w:sz w:val="24"/>
          </w:rPr>
          <w:id w:val="-183999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927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</w:p>
    <w:p w14:paraId="16D747FD" w14:textId="6275DFE8" w:rsidR="00086CBF" w:rsidRPr="005F7F71" w:rsidRDefault="00090689" w:rsidP="00426E82">
      <w:pPr>
        <w:rPr>
          <w:rFonts w:ascii="Nunito" w:hAnsi="Nunito"/>
          <w:b/>
          <w:bCs/>
          <w:color w:val="1567A5"/>
          <w:sz w:val="24"/>
          <w:szCs w:val="24"/>
        </w:rPr>
      </w:pPr>
      <w:r w:rsidRPr="005F7F71">
        <w:rPr>
          <w:rFonts w:ascii="Nunito" w:hAnsi="Nunito"/>
          <w:b/>
          <w:bCs/>
          <w:color w:val="1567A5"/>
          <w:sz w:val="24"/>
          <w:szCs w:val="24"/>
        </w:rPr>
        <w:t>Completing this referral form:</w:t>
      </w:r>
    </w:p>
    <w:p w14:paraId="7F80970B" w14:textId="21906B3C" w:rsidR="00086CBF" w:rsidRPr="005F7F71" w:rsidRDefault="00090689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 xml:space="preserve">By completing this referral form, you’re helping us to </w:t>
      </w:r>
      <w:proofErr w:type="gramStart"/>
      <w:r w:rsidRPr="005F7F71">
        <w:rPr>
          <w:rFonts w:ascii="Nunito" w:hAnsi="Nunito"/>
          <w:sz w:val="24"/>
          <w:szCs w:val="24"/>
        </w:rPr>
        <w:t>make contact with</w:t>
      </w:r>
      <w:proofErr w:type="gramEnd"/>
      <w:r w:rsidRPr="005F7F71">
        <w:rPr>
          <w:rFonts w:ascii="Nunito" w:hAnsi="Nunito"/>
          <w:sz w:val="24"/>
          <w:szCs w:val="24"/>
        </w:rPr>
        <w:t xml:space="preserve"> the client as safely and quickly as possible.  We</w:t>
      </w:r>
      <w:r w:rsidR="00155A02">
        <w:rPr>
          <w:rFonts w:ascii="Nunito" w:hAnsi="Nunito"/>
          <w:sz w:val="24"/>
          <w:szCs w:val="24"/>
        </w:rPr>
        <w:t xml:space="preserve"> would</w:t>
      </w:r>
      <w:r w:rsidRPr="005F7F71">
        <w:rPr>
          <w:rFonts w:ascii="Nunito" w:hAnsi="Nunito"/>
          <w:sz w:val="24"/>
          <w:szCs w:val="24"/>
        </w:rPr>
        <w:t xml:space="preserve"> appreciate it if you could include as much information as possible - this saves the client from being asked the same questions twice and helps us to understand more about their </w:t>
      </w:r>
      <w:proofErr w:type="gramStart"/>
      <w:r w:rsidRPr="005F7F71">
        <w:rPr>
          <w:rFonts w:ascii="Nunito" w:hAnsi="Nunito"/>
          <w:sz w:val="24"/>
          <w:szCs w:val="24"/>
        </w:rPr>
        <w:t>particular needs</w:t>
      </w:r>
      <w:proofErr w:type="gramEnd"/>
      <w:r w:rsidRPr="005F7F71">
        <w:rPr>
          <w:rFonts w:ascii="Nunito" w:hAnsi="Nunito"/>
          <w:sz w:val="24"/>
          <w:szCs w:val="24"/>
        </w:rPr>
        <w:t xml:space="preserve"> and circumstances.</w:t>
      </w:r>
    </w:p>
    <w:p w14:paraId="56E273C6" w14:textId="7D800B46" w:rsidR="00086CBF" w:rsidRPr="005F7F71" w:rsidRDefault="00090689" w:rsidP="00426E82">
      <w:pPr>
        <w:rPr>
          <w:rFonts w:ascii="Nunito" w:hAnsi="Nunito"/>
          <w:b/>
          <w:bCs/>
          <w:color w:val="1567A5"/>
          <w:sz w:val="24"/>
          <w:szCs w:val="24"/>
        </w:rPr>
      </w:pPr>
      <w:r w:rsidRPr="005F7F71">
        <w:rPr>
          <w:rFonts w:ascii="Nunito" w:hAnsi="Nunito"/>
          <w:b/>
          <w:bCs/>
          <w:color w:val="1567A5"/>
          <w:sz w:val="24"/>
          <w:szCs w:val="24"/>
        </w:rPr>
        <w:t>Completed referral forms should be sent to:</w:t>
      </w:r>
    </w:p>
    <w:p w14:paraId="35FA2391" w14:textId="77777777" w:rsidR="00086CBF" w:rsidRPr="005F7F71" w:rsidRDefault="004330BE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>NIDAS – Nottinghamshire Independent Domestic Abuse Services</w:t>
      </w:r>
    </w:p>
    <w:p w14:paraId="5EEDD4CF" w14:textId="7880DDB0" w:rsidR="00086CBF" w:rsidRPr="005F7F71" w:rsidRDefault="00086CBF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>Address: NIDAS, Mansfield Business Centre, Ashfield Avenue, Mansfield, NG18 2AE</w:t>
      </w:r>
    </w:p>
    <w:p w14:paraId="00BCBA70" w14:textId="0797A050" w:rsidR="004330BE" w:rsidRPr="005F7F71" w:rsidRDefault="00086CBF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>Phone:</w:t>
      </w:r>
      <w:r w:rsidR="004330BE" w:rsidRPr="005F7F71">
        <w:rPr>
          <w:rFonts w:ascii="Nunito" w:hAnsi="Nunito"/>
          <w:sz w:val="24"/>
          <w:szCs w:val="24"/>
        </w:rPr>
        <w:t xml:space="preserve"> 01623 683250</w:t>
      </w:r>
    </w:p>
    <w:p w14:paraId="600D1D0B" w14:textId="38790CAA" w:rsidR="00090689" w:rsidRPr="005F7F71" w:rsidRDefault="004330BE" w:rsidP="00426E82">
      <w:pPr>
        <w:rPr>
          <w:rFonts w:ascii="Nunito" w:hAnsi="Nunito"/>
          <w:sz w:val="24"/>
          <w:szCs w:val="24"/>
        </w:rPr>
      </w:pPr>
      <w:r w:rsidRPr="005F7F71">
        <w:rPr>
          <w:rFonts w:ascii="Nunito" w:hAnsi="Nunito"/>
          <w:sz w:val="24"/>
          <w:szCs w:val="24"/>
        </w:rPr>
        <w:t xml:space="preserve">Email: </w:t>
      </w:r>
      <w:hyperlink r:id="rId12" w:history="1">
        <w:r w:rsidR="00FD4481" w:rsidRPr="005F7F71">
          <w:rPr>
            <w:rStyle w:val="Hyperlink"/>
            <w:rFonts w:ascii="Nunito" w:hAnsi="Nunito"/>
            <w:sz w:val="24"/>
            <w:szCs w:val="24"/>
          </w:rPr>
          <w:t>referrals@nidas.org.uk</w:t>
        </w:r>
      </w:hyperlink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77"/>
        <w:gridCol w:w="5129"/>
      </w:tblGrid>
      <w:tr w:rsidR="00ED342B" w:rsidRPr="005F7F71" w14:paraId="507E6CE6" w14:textId="77777777" w:rsidTr="00E860DD"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5C91628C" w14:textId="77777777" w:rsidR="00ED342B" w:rsidRPr="005F7F71" w:rsidRDefault="00ED342B" w:rsidP="00E860DD">
            <w:pPr>
              <w:rPr>
                <w:rFonts w:ascii="Nunito" w:eastAsia="Calibri" w:hAnsi="Nunito" w:cstheme="minorHAnsi"/>
                <w:b/>
                <w:bCs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b/>
                <w:bCs/>
                <w:color w:val="FFFFFF" w:themeColor="background1"/>
                <w:sz w:val="24"/>
                <w:szCs w:val="24"/>
              </w:rPr>
              <w:t>How did you hear about our service?</w:t>
            </w:r>
          </w:p>
        </w:tc>
      </w:tr>
      <w:tr w:rsidR="00ED342B" w:rsidRPr="005F7F71" w14:paraId="72BFF988" w14:textId="77777777" w:rsidTr="00E860DD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49DCE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Search Engine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5522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20C6B10B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Email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4402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82B83C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Social Media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8617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E282FB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Education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10455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2C79EF8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Health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77275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F2A4F85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lastRenderedPageBreak/>
              <w:t xml:space="preserve">Housing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7530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5398515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Word of mouth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8570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AB35E08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5DC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lastRenderedPageBreak/>
              <w:t xml:space="preserve">Police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1046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858314E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Social Care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3612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A6842A5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Citizens Advice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7868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CD18E74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Solicitors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9145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E52E22A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Mental Health Services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8279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CBB4000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lastRenderedPageBreak/>
              <w:t xml:space="preserve">Family Service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7939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92F235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Other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61570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E628331" w14:textId="77777777" w:rsidR="00ED342B" w:rsidRPr="005F7F71" w:rsidRDefault="00ED342B" w:rsidP="00E860DD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sz w:val="24"/>
                <w:szCs w:val="24"/>
              </w:rPr>
              <w:t xml:space="preserve">Please specify: </w:t>
            </w:r>
          </w:p>
          <w:p w14:paraId="344FC186" w14:textId="77777777" w:rsidR="00ED342B" w:rsidRPr="005F7F71" w:rsidRDefault="00ED342B" w:rsidP="00E860DD">
            <w:pPr>
              <w:rPr>
                <w:rFonts w:ascii="Nunito" w:eastAsia="Calibri" w:hAnsi="Nunito" w:cstheme="minorHAnsi"/>
                <w:sz w:val="24"/>
                <w:szCs w:val="24"/>
              </w:rPr>
            </w:pPr>
          </w:p>
        </w:tc>
      </w:tr>
    </w:tbl>
    <w:p w14:paraId="540FD1AB" w14:textId="7DEB6EAD" w:rsidR="00FD4481" w:rsidRPr="005F7F71" w:rsidRDefault="00FD4481" w:rsidP="00426E82">
      <w:pPr>
        <w:rPr>
          <w:rFonts w:ascii="Nunito" w:hAnsi="Nunito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6897"/>
      </w:tblGrid>
      <w:tr w:rsidR="00FD4481" w:rsidRPr="005F7F71" w14:paraId="1F3D9AAC" w14:textId="77777777" w:rsidTr="00BB0FDE">
        <w:tc>
          <w:tcPr>
            <w:tcW w:w="9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2FD6B" w14:textId="77777777" w:rsidR="00FD4481" w:rsidRPr="005F7F71" w:rsidRDefault="00FD4481" w:rsidP="00BB0FDE">
            <w:pPr>
              <w:rPr>
                <w:rFonts w:ascii="Nunito" w:hAnsi="Nunito"/>
                <w:color w:val="1567A5"/>
                <w:sz w:val="24"/>
              </w:rPr>
            </w:pPr>
          </w:p>
          <w:p w14:paraId="1E00C977" w14:textId="4EF68F74" w:rsidR="00FD4481" w:rsidRPr="00155A02" w:rsidRDefault="00155A02" w:rsidP="00155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Nunito" w:hAnsi="Nunito"/>
                <w:b/>
                <w:sz w:val="24"/>
              </w:rPr>
            </w:pPr>
            <w:r w:rsidRPr="00155A02">
              <w:rPr>
                <w:rFonts w:ascii="Nunito" w:hAnsi="Nunito"/>
                <w:b/>
                <w:color w:val="1567A5"/>
                <w:sz w:val="28"/>
              </w:rPr>
              <w:t>Referrer Details</w:t>
            </w:r>
          </w:p>
        </w:tc>
      </w:tr>
      <w:tr w:rsidR="00FD4481" w:rsidRPr="005F7F71" w14:paraId="17680013" w14:textId="77777777" w:rsidTr="00BB0FDE">
        <w:tc>
          <w:tcPr>
            <w:tcW w:w="9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3740E" w14:textId="77777777" w:rsidR="00FD4481" w:rsidRPr="005F7F71" w:rsidRDefault="00FD4481" w:rsidP="00BB0FDE">
            <w:pPr>
              <w:rPr>
                <w:rFonts w:ascii="Nunito" w:hAnsi="Nunito"/>
                <w:sz w:val="24"/>
              </w:rPr>
            </w:pPr>
          </w:p>
        </w:tc>
      </w:tr>
      <w:tr w:rsidR="00FD4481" w:rsidRPr="005F7F71" w14:paraId="308A4863" w14:textId="77777777" w:rsidTr="00F94A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D79B38" w14:textId="77777777" w:rsidR="00FD4481" w:rsidRPr="005F7F71" w:rsidRDefault="00FD4481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Date of referral: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D4D" w14:textId="5935D69C" w:rsidR="00FD4481" w:rsidRPr="005F7F71" w:rsidRDefault="00FD4481" w:rsidP="00BB0FDE">
            <w:pPr>
              <w:rPr>
                <w:rFonts w:ascii="Nunito" w:hAnsi="Nunito"/>
                <w:sz w:val="24"/>
              </w:rPr>
            </w:pPr>
          </w:p>
        </w:tc>
      </w:tr>
      <w:tr w:rsidR="00FD4481" w:rsidRPr="005F7F71" w14:paraId="291AA22B" w14:textId="77777777" w:rsidTr="00F94A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17A530" w14:textId="77777777" w:rsidR="00FD4481" w:rsidRPr="005F7F71" w:rsidRDefault="00FD4481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Referrer’s name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E6A" w14:textId="41579D2E" w:rsidR="00FD4481" w:rsidRPr="005F7F71" w:rsidRDefault="00FD4481" w:rsidP="00BB0FDE">
            <w:pPr>
              <w:rPr>
                <w:rFonts w:ascii="Nunito" w:hAnsi="Nunito"/>
                <w:sz w:val="24"/>
              </w:rPr>
            </w:pPr>
          </w:p>
        </w:tc>
      </w:tr>
      <w:tr w:rsidR="00FD4481" w:rsidRPr="005F7F71" w14:paraId="5AB66D1C" w14:textId="77777777" w:rsidTr="00F94A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CC2528" w14:textId="77777777" w:rsidR="00FD4481" w:rsidRPr="005F7F71" w:rsidRDefault="00FD4481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Organisation name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20F" w14:textId="69CFD5E5" w:rsidR="00FD4481" w:rsidRPr="005F7F71" w:rsidRDefault="00FD4481" w:rsidP="00BB0FDE">
            <w:pPr>
              <w:rPr>
                <w:rFonts w:ascii="Nunito" w:hAnsi="Nunito"/>
                <w:sz w:val="24"/>
              </w:rPr>
            </w:pPr>
          </w:p>
        </w:tc>
      </w:tr>
      <w:tr w:rsidR="00FD4481" w:rsidRPr="005F7F71" w14:paraId="1010E008" w14:textId="77777777" w:rsidTr="00F94A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84A5D6" w14:textId="77777777" w:rsidR="00FD4481" w:rsidRPr="005F7F71" w:rsidRDefault="00FD4481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Role/ job title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457" w14:textId="27140DCE" w:rsidR="00FD4481" w:rsidRPr="005F7F71" w:rsidRDefault="00FD4481" w:rsidP="00BB0FDE">
            <w:pPr>
              <w:rPr>
                <w:rFonts w:ascii="Nunito" w:hAnsi="Nunito"/>
                <w:sz w:val="24"/>
              </w:rPr>
            </w:pPr>
          </w:p>
        </w:tc>
      </w:tr>
      <w:tr w:rsidR="00FD4481" w:rsidRPr="005F7F71" w14:paraId="2FC5CCE7" w14:textId="77777777" w:rsidTr="00F94A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6F3EE3" w14:textId="77777777" w:rsidR="00FD4481" w:rsidRPr="005F7F71" w:rsidRDefault="00FD4481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Contact number 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C35" w14:textId="5DAB70C0" w:rsidR="00FD4481" w:rsidRPr="005F7F71" w:rsidRDefault="00FD4481" w:rsidP="00BB0FDE">
            <w:pPr>
              <w:rPr>
                <w:rFonts w:ascii="Nunito" w:hAnsi="Nunito"/>
                <w:sz w:val="24"/>
              </w:rPr>
            </w:pPr>
          </w:p>
        </w:tc>
      </w:tr>
      <w:tr w:rsidR="00FD4481" w:rsidRPr="005F7F71" w14:paraId="7D52937D" w14:textId="77777777" w:rsidTr="00F94A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5296FA" w14:textId="77777777" w:rsidR="00FD4481" w:rsidRPr="005F7F71" w:rsidRDefault="00FD4481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Contact email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596" w14:textId="0CCE33F2" w:rsidR="00FD4481" w:rsidRPr="005F7F71" w:rsidRDefault="00FD4481" w:rsidP="00BB0FDE">
            <w:pPr>
              <w:rPr>
                <w:rFonts w:ascii="Nunito" w:hAnsi="Nunito"/>
                <w:sz w:val="24"/>
              </w:rPr>
            </w:pPr>
          </w:p>
        </w:tc>
      </w:tr>
    </w:tbl>
    <w:p w14:paraId="63F1271B" w14:textId="77777777" w:rsidR="00FD4481" w:rsidRPr="005F7F71" w:rsidRDefault="00FD4481" w:rsidP="00FD4481">
      <w:pPr>
        <w:rPr>
          <w:rFonts w:ascii="Nunito" w:hAnsi="Nunito"/>
        </w:rPr>
      </w:pPr>
    </w:p>
    <w:p w14:paraId="254D1ECE" w14:textId="476A837E" w:rsidR="00413CEE" w:rsidRPr="005F7F71" w:rsidRDefault="00015148" w:rsidP="00015148">
      <w:pPr>
        <w:pStyle w:val="ListParagraph"/>
        <w:numPr>
          <w:ilvl w:val="0"/>
          <w:numId w:val="1"/>
        </w:numPr>
        <w:spacing w:line="254" w:lineRule="auto"/>
        <w:rPr>
          <w:rFonts w:ascii="Nunito" w:hAnsi="Nunito"/>
          <w:b/>
          <w:color w:val="1567A5"/>
          <w:sz w:val="28"/>
        </w:rPr>
      </w:pPr>
      <w:r w:rsidRPr="005F7F71">
        <w:rPr>
          <w:rFonts w:ascii="Nunito" w:hAnsi="Nunito"/>
          <w:b/>
          <w:color w:val="1567A5"/>
          <w:sz w:val="28"/>
        </w:rPr>
        <w:t xml:space="preserve">Client </w:t>
      </w:r>
      <w:r w:rsidR="00413CEE" w:rsidRPr="005F7F71">
        <w:rPr>
          <w:rFonts w:ascii="Nunito" w:hAnsi="Nunito"/>
          <w:b/>
          <w:color w:val="1567A5"/>
          <w:sz w:val="28"/>
        </w:rPr>
        <w:t>contact info</w:t>
      </w:r>
      <w:r w:rsidRPr="005F7F71">
        <w:rPr>
          <w:rFonts w:ascii="Nunito" w:hAnsi="Nunito"/>
          <w:b/>
          <w:color w:val="1567A5"/>
          <w:sz w:val="28"/>
        </w:rPr>
        <w:t>rmation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03"/>
        <w:gridCol w:w="1664"/>
        <w:gridCol w:w="158"/>
        <w:gridCol w:w="741"/>
        <w:gridCol w:w="1560"/>
        <w:gridCol w:w="2080"/>
      </w:tblGrid>
      <w:tr w:rsidR="00413CEE" w:rsidRPr="005F7F71" w14:paraId="0C6DE530" w14:textId="77777777" w:rsidTr="009F5F6A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1AA37937" w14:textId="77777777" w:rsidR="00413CEE" w:rsidRPr="005F7F71" w:rsidRDefault="00413CEE" w:rsidP="00BB0FDE">
            <w:pPr>
              <w:rPr>
                <w:rFonts w:ascii="Nunito" w:hAnsi="Nunito"/>
                <w:b/>
                <w:bCs/>
                <w:sz w:val="24"/>
              </w:rPr>
            </w:pPr>
            <w:r w:rsidRPr="005F7F71">
              <w:rPr>
                <w:rFonts w:ascii="Nunito" w:hAnsi="Nunito"/>
                <w:b/>
                <w:bCs/>
                <w:color w:val="FFFFFF" w:themeColor="background1"/>
                <w:sz w:val="24"/>
              </w:rPr>
              <w:t xml:space="preserve">Names </w:t>
            </w:r>
          </w:p>
        </w:tc>
      </w:tr>
      <w:tr w:rsidR="00413CEE" w:rsidRPr="005F7F71" w14:paraId="26BBD071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E0A5F" w14:textId="77777777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First name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799" w14:textId="3C1A60D4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</w:p>
        </w:tc>
      </w:tr>
      <w:tr w:rsidR="00413CEE" w:rsidRPr="005F7F71" w14:paraId="7835D70B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3839F3" w14:textId="77777777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Last name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9EA" w14:textId="0139BCD5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</w:p>
        </w:tc>
      </w:tr>
      <w:tr w:rsidR="00413CEE" w:rsidRPr="005F7F71" w14:paraId="6ACE9F97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87B450" w14:textId="7EDE9A14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Other names</w:t>
            </w:r>
            <w:r w:rsidR="00ED342B" w:rsidRPr="005F7F71">
              <w:rPr>
                <w:rFonts w:ascii="Nunito" w:hAnsi="Nunito"/>
                <w:sz w:val="24"/>
              </w:rPr>
              <w:t>/preferred names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985" w14:textId="7E734C16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</w:p>
        </w:tc>
      </w:tr>
      <w:tr w:rsidR="00413CEE" w:rsidRPr="005F7F71" w14:paraId="5D6F6C90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8E875" w14:textId="77777777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DOB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52D" w14:textId="6D02BD42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</w:p>
        </w:tc>
      </w:tr>
      <w:tr w:rsidR="00413CEE" w:rsidRPr="005F7F71" w14:paraId="486DB154" w14:textId="77777777" w:rsidTr="009F5F6A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16A4B984" w14:textId="2D90ADAF" w:rsidR="00413CEE" w:rsidRPr="005F7F71" w:rsidRDefault="00413CEE" w:rsidP="00BB0FDE">
            <w:pPr>
              <w:rPr>
                <w:rFonts w:ascii="Nunito" w:hAnsi="Nunito"/>
                <w:b/>
                <w:color w:val="FFFFFF" w:themeColor="background1"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>Contact info for this referral</w:t>
            </w:r>
            <w:r w:rsidR="00A7479B" w:rsidRPr="005F7F71">
              <w:rPr>
                <w:rFonts w:ascii="Nunito" w:hAnsi="Nunito"/>
                <w:b/>
                <w:color w:val="FFFFFF" w:themeColor="background1"/>
                <w:sz w:val="24"/>
              </w:rPr>
              <w:t xml:space="preserve">  </w:t>
            </w:r>
            <w:r w:rsidR="006511A8" w:rsidRPr="005F7F71">
              <w:rPr>
                <w:rFonts w:ascii="Nunito" w:hAnsi="Nunito"/>
                <w:b/>
                <w:color w:val="FFFFFF" w:themeColor="background1"/>
                <w:sz w:val="24"/>
              </w:rPr>
              <w:t xml:space="preserve">                                                                                         </w:t>
            </w:r>
            <w:r w:rsidR="00A7479B" w:rsidRPr="005F7F71">
              <w:rPr>
                <w:rFonts w:ascii="Nunito" w:hAnsi="Nunito"/>
                <w:b/>
                <w:color w:val="FFFFFF" w:themeColor="background1"/>
                <w:sz w:val="24"/>
              </w:rPr>
              <w:t xml:space="preserve"> </w:t>
            </w:r>
            <w:r w:rsidR="00A7479B" w:rsidRPr="005F7F71">
              <w:rPr>
                <w:rFonts w:ascii="Nunito" w:hAnsi="Nunito"/>
                <w:bCs/>
                <w:color w:val="FFFFFF" w:themeColor="background1"/>
                <w:sz w:val="24"/>
              </w:rPr>
              <w:t>*</w:t>
            </w:r>
            <w:r w:rsidR="00A7479B" w:rsidRPr="005F7F71">
              <w:rPr>
                <w:rFonts w:ascii="Nunito" w:hAnsi="Nunito"/>
                <w:bCs/>
                <w:i/>
                <w:iCs/>
                <w:color w:val="FFFFFF" w:themeColor="background1"/>
                <w:sz w:val="24"/>
              </w:rPr>
              <w:t>CYP only</w:t>
            </w:r>
          </w:p>
        </w:tc>
      </w:tr>
      <w:tr w:rsidR="00CD1A40" w:rsidRPr="005F7F71" w14:paraId="360835B8" w14:textId="77777777" w:rsidTr="00A47DF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38BC15" w14:textId="77777777" w:rsidR="00CD1A40" w:rsidRPr="005F7F71" w:rsidRDefault="00CD1A40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Please contact: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1D4A" w14:textId="77777777" w:rsidR="00CD1A40" w:rsidRPr="005F7F71" w:rsidRDefault="00CD1A40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CYP directly </w:t>
            </w:r>
            <w:sdt>
              <w:sdtPr>
                <w:rPr>
                  <w:rFonts w:ascii="Nunito" w:hAnsi="Nunito"/>
                  <w:sz w:val="24"/>
                </w:rPr>
                <w:id w:val="4209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20DC08AD" w14:textId="77777777" w:rsidR="00CD1A40" w:rsidRPr="005F7F71" w:rsidRDefault="00CD1A40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Parent/ Carer </w:t>
            </w:r>
            <w:sdt>
              <w:sdtPr>
                <w:rPr>
                  <w:rFonts w:ascii="Nunito" w:hAnsi="Nunito"/>
                  <w:sz w:val="24"/>
                </w:rPr>
                <w:id w:val="6100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4827B2EE" w14:textId="3D37CDB9" w:rsidR="00CD1A40" w:rsidRPr="005F7F71" w:rsidRDefault="00CD1A40" w:rsidP="00BB0FDE">
            <w:pPr>
              <w:tabs>
                <w:tab w:val="left" w:pos="915"/>
              </w:tabs>
              <w:rPr>
                <w:rFonts w:ascii="Nunito" w:hAnsi="Nunito"/>
                <w:i/>
                <w:sz w:val="24"/>
              </w:rPr>
            </w:pPr>
            <w:r w:rsidRPr="005F7F71">
              <w:rPr>
                <w:rFonts w:ascii="Nunito" w:hAnsi="Nunito"/>
                <w:i/>
                <w:sz w:val="24"/>
              </w:rPr>
              <w:tab/>
            </w:r>
          </w:p>
        </w:tc>
      </w:tr>
      <w:tr w:rsidR="00413CEE" w:rsidRPr="005F7F71" w14:paraId="6E0FFE3E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D41DE5" w14:textId="0BBCD3F4" w:rsidR="007D5FA7" w:rsidRPr="005F7F71" w:rsidRDefault="00413CEE" w:rsidP="00CD1A40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Parent/ carer name: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39035" w14:textId="53A3E5DF" w:rsidR="00413CEE" w:rsidRPr="00442FB6" w:rsidRDefault="00413CEE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CD1A40" w:rsidRPr="005F7F71" w14:paraId="09B1E505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71954F" w14:textId="6147A39C" w:rsidR="00CD1A40" w:rsidRPr="005F7F71" w:rsidRDefault="00CD1A40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DOB: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CCC9" w14:textId="61410D71" w:rsidR="00CD1A40" w:rsidRPr="00442FB6" w:rsidRDefault="00CD1A40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CD1A40" w:rsidRPr="005F7F71" w14:paraId="04AE680D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265965" w14:textId="77777777" w:rsidR="00CD1A40" w:rsidRPr="005F7F71" w:rsidRDefault="00CD1A40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Address</w:t>
            </w:r>
          </w:p>
          <w:p w14:paraId="7857502F" w14:textId="77777777" w:rsidR="00CD1A40" w:rsidRPr="005F7F71" w:rsidRDefault="00CD1A40" w:rsidP="00BB0FDE">
            <w:pPr>
              <w:rPr>
                <w:rFonts w:ascii="Nunito" w:hAnsi="Nunito"/>
                <w:sz w:val="24"/>
              </w:rPr>
            </w:pPr>
          </w:p>
          <w:p w14:paraId="1B974875" w14:textId="564035A8" w:rsidR="00CD1A40" w:rsidRPr="005F7F71" w:rsidRDefault="00CD1A40" w:rsidP="00BB0FDE">
            <w:pPr>
              <w:rPr>
                <w:rFonts w:ascii="Nunito" w:hAnsi="Nunito"/>
                <w:sz w:val="24"/>
              </w:rPr>
            </w:pP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36961" w14:textId="7859A29B" w:rsidR="00CD1A40" w:rsidRPr="00442FB6" w:rsidRDefault="00CD1A40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CD1A40" w:rsidRPr="005F7F71" w14:paraId="3F269559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60D679" w14:textId="77777777" w:rsidR="00CD1A40" w:rsidRPr="005F7F71" w:rsidRDefault="001F71E4" w:rsidP="001F71E4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Safe contact notes:</w:t>
            </w:r>
          </w:p>
          <w:p w14:paraId="2E698520" w14:textId="77777777" w:rsidR="001F71E4" w:rsidRPr="005F7F71" w:rsidRDefault="001F71E4" w:rsidP="001F71E4">
            <w:pPr>
              <w:rPr>
                <w:rFonts w:ascii="Nunito" w:hAnsi="Nunito"/>
                <w:sz w:val="24"/>
              </w:rPr>
            </w:pPr>
          </w:p>
          <w:p w14:paraId="7EEE8154" w14:textId="5010C52F" w:rsidR="001F71E4" w:rsidRPr="005F7F71" w:rsidRDefault="001F71E4" w:rsidP="001F71E4">
            <w:pPr>
              <w:rPr>
                <w:rFonts w:ascii="Nunito" w:hAnsi="Nunito"/>
                <w:sz w:val="24"/>
              </w:rPr>
            </w:pP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4809C" w14:textId="60BA5917" w:rsidR="00CD1A40" w:rsidRPr="00442FB6" w:rsidRDefault="00CD1A40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1F71E4" w:rsidRPr="005F7F71" w14:paraId="7CDC2CA9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FB6F81" w14:textId="0E38BAE3" w:rsidR="001F71E4" w:rsidRPr="005F7F71" w:rsidRDefault="001F71E4" w:rsidP="001F71E4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Can we send post to this address?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16C7F" w14:textId="4C99BB4E" w:rsidR="001F71E4" w:rsidRPr="005F7F71" w:rsidRDefault="001F71E4" w:rsidP="001F71E4">
            <w:pPr>
              <w:jc w:val="right"/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ab/>
              <w:t>Post to this address</w:t>
            </w:r>
            <w:sdt>
              <w:sdtPr>
                <w:rPr>
                  <w:rFonts w:ascii="Nunito" w:hAnsi="Nunito" w:cstheme="minorHAnsi"/>
                  <w:sz w:val="24"/>
                </w:rPr>
                <w:id w:val="-21124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413CEE" w:rsidRPr="005F7F71" w14:paraId="7B7D4AE2" w14:textId="77777777" w:rsidTr="009F5F6A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6998B2E" w14:textId="7116FE42" w:rsidR="00413CEE" w:rsidRPr="005F7F71" w:rsidRDefault="00413CEE" w:rsidP="00BB0FDE">
            <w:pPr>
              <w:rPr>
                <w:rFonts w:ascii="Nunito" w:hAnsi="Nunito"/>
                <w:b/>
                <w:bCs/>
                <w:iCs/>
                <w:color w:val="FFFFFF" w:themeColor="background1"/>
                <w:sz w:val="24"/>
              </w:rPr>
            </w:pPr>
            <w:r w:rsidRPr="005F7F71">
              <w:rPr>
                <w:rFonts w:ascii="Nunito" w:hAnsi="Nunito"/>
                <w:b/>
                <w:bCs/>
                <w:iCs/>
                <w:color w:val="FFFFFF" w:themeColor="background1"/>
                <w:sz w:val="24"/>
              </w:rPr>
              <w:t xml:space="preserve"> Details                                      Safe to contact?</w:t>
            </w:r>
          </w:p>
        </w:tc>
      </w:tr>
      <w:tr w:rsidR="00A83FB8" w:rsidRPr="005F7F71" w14:paraId="12DFC397" w14:textId="77777777" w:rsidTr="00D52135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AEC4F4" w14:textId="01B970B5" w:rsidR="00A83FB8" w:rsidRPr="005F7F71" w:rsidRDefault="00A83FB8" w:rsidP="00A83FB8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lastRenderedPageBreak/>
              <w:t>Phone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A536" w14:textId="6324F7CB" w:rsidR="00A83FB8" w:rsidRPr="005F7F71" w:rsidRDefault="00A83FB8" w:rsidP="00442FB6">
            <w:pPr>
              <w:rPr>
                <w:rFonts w:ascii="Nunito" w:hAnsi="Nunito"/>
                <w:sz w:val="24"/>
              </w:rPr>
            </w:pPr>
          </w:p>
        </w:tc>
      </w:tr>
      <w:tr w:rsidR="00A83FB8" w:rsidRPr="005F7F71" w14:paraId="737EA730" w14:textId="77777777" w:rsidTr="00A44D35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5F2976" w14:textId="3114A38B" w:rsidR="00A83FB8" w:rsidRPr="005F7F71" w:rsidRDefault="00A83FB8" w:rsidP="00A83FB8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Email 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5FC58" w14:textId="1C430229" w:rsidR="00A83FB8" w:rsidRPr="005F7F71" w:rsidRDefault="00A83FB8" w:rsidP="00442FB6">
            <w:pPr>
              <w:rPr>
                <w:rFonts w:ascii="Nunito" w:hAnsi="Nunito"/>
                <w:sz w:val="24"/>
              </w:rPr>
            </w:pPr>
          </w:p>
        </w:tc>
      </w:tr>
      <w:tr w:rsidR="00A83FB8" w:rsidRPr="005F7F71" w14:paraId="55A8CD65" w14:textId="77777777" w:rsidTr="00F94AA6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E0D9F1" w14:textId="58D4847E" w:rsidR="00A83FB8" w:rsidRPr="005F7F71" w:rsidRDefault="00A83FB8" w:rsidP="00A83FB8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Safe contact notes 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BA844" w14:textId="77777777" w:rsidR="00A83FB8" w:rsidRPr="005F7F71" w:rsidRDefault="00A83FB8" w:rsidP="00A83FB8">
            <w:pPr>
              <w:rPr>
                <w:rFonts w:ascii="Nunito" w:hAnsi="Nunito" w:cstheme="minorHAnsi"/>
                <w:sz w:val="24"/>
              </w:rPr>
            </w:pPr>
          </w:p>
          <w:p w14:paraId="15BED973" w14:textId="44CBC5CB" w:rsidR="00A83FB8" w:rsidRPr="005F7F71" w:rsidRDefault="00A83FB8" w:rsidP="00442FB6">
            <w:pPr>
              <w:rPr>
                <w:rFonts w:ascii="Nunito" w:hAnsi="Nunito"/>
                <w:sz w:val="24"/>
              </w:rPr>
            </w:pPr>
          </w:p>
        </w:tc>
      </w:tr>
      <w:tr w:rsidR="00A83FB8" w:rsidRPr="005F7F71" w14:paraId="6EF86937" w14:textId="77777777" w:rsidTr="00F94AA6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DC7382" w14:textId="72B6CEDB" w:rsidR="00A83FB8" w:rsidRPr="005F7F71" w:rsidRDefault="00A83FB8" w:rsidP="00A83FB8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>Preferred contact time: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90383" w14:textId="77777777" w:rsidR="00A83FB8" w:rsidRPr="005F7F71" w:rsidRDefault="00A83FB8" w:rsidP="00A83FB8">
            <w:pPr>
              <w:rPr>
                <w:rFonts w:ascii="Nunito" w:hAnsi="Nunito"/>
                <w:sz w:val="24"/>
              </w:rPr>
            </w:pPr>
          </w:p>
        </w:tc>
      </w:tr>
      <w:tr w:rsidR="00A83FB8" w:rsidRPr="005F7F71" w14:paraId="09FCCD9A" w14:textId="77777777" w:rsidTr="00F94AA6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E95EC3" w14:textId="7FF466DC" w:rsidR="00A83FB8" w:rsidRPr="005F7F71" w:rsidRDefault="00A83FB8" w:rsidP="00A83FB8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>Safe to contact methods: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AF843" w14:textId="1F6F8D71" w:rsidR="00A83FB8" w:rsidRPr="005F7F71" w:rsidRDefault="00A83FB8" w:rsidP="00A83FB8">
            <w:pPr>
              <w:jc w:val="right"/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Call </w:t>
            </w:r>
            <w:sdt>
              <w:sdtPr>
                <w:rPr>
                  <w:rFonts w:ascii="Nunito" w:hAnsi="Nunito" w:cstheme="minorHAnsi"/>
                  <w:sz w:val="24"/>
                </w:rPr>
                <w:id w:val="-2044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4BB3035F" w14:textId="43C2CABC" w:rsidR="00A83FB8" w:rsidRPr="005F7F71" w:rsidRDefault="00A83FB8" w:rsidP="00A83FB8">
            <w:pPr>
              <w:jc w:val="right"/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Text </w:t>
            </w:r>
            <w:sdt>
              <w:sdtPr>
                <w:rPr>
                  <w:rFonts w:ascii="Nunito" w:hAnsi="Nunito" w:cstheme="minorHAnsi"/>
                  <w:sz w:val="24"/>
                </w:rPr>
                <w:id w:val="17067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2D9535F8" w14:textId="6E95D475" w:rsidR="00A83FB8" w:rsidRPr="005F7F71" w:rsidRDefault="00A83FB8" w:rsidP="00A83FB8">
            <w:pPr>
              <w:jc w:val="right"/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Email </w:t>
            </w:r>
            <w:sdt>
              <w:sdtPr>
                <w:rPr>
                  <w:rFonts w:ascii="Nunito" w:hAnsi="Nunito" w:cstheme="minorHAnsi"/>
                  <w:sz w:val="24"/>
                </w:rPr>
                <w:id w:val="122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29BB1AB8" w14:textId="32136A89" w:rsidR="00A83FB8" w:rsidRPr="005F7F71" w:rsidRDefault="00A83FB8" w:rsidP="00A83FB8">
            <w:pPr>
              <w:jc w:val="right"/>
              <w:rPr>
                <w:rFonts w:ascii="Nunito" w:hAnsi="Nunito"/>
                <w:sz w:val="24"/>
                <w:lang w:val="nl-NL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Leave voicemail messages </w:t>
            </w:r>
            <w:sdt>
              <w:sdtPr>
                <w:rPr>
                  <w:rFonts w:ascii="Nunito" w:hAnsi="Nunito" w:cstheme="minorHAnsi"/>
                  <w:sz w:val="24"/>
                </w:rPr>
                <w:id w:val="155828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413CEE" w:rsidRPr="005F7F71" w14:paraId="36A14835" w14:textId="77777777" w:rsidTr="009F5F6A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42684EBC" w14:textId="23BBCC0D" w:rsidR="00413CEE" w:rsidRPr="005F7F71" w:rsidRDefault="00413CEE" w:rsidP="00BB0FDE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>Next of kin – who can we contact in an emergency?</w:t>
            </w:r>
            <w:r w:rsidR="006511A8" w:rsidRPr="005F7F71">
              <w:rPr>
                <w:rFonts w:ascii="Nunito" w:hAnsi="Nunito"/>
                <w:b/>
                <w:color w:val="FFFFFF" w:themeColor="background1"/>
                <w:sz w:val="24"/>
              </w:rPr>
              <w:t xml:space="preserve">                                                 </w:t>
            </w:r>
          </w:p>
        </w:tc>
      </w:tr>
      <w:tr w:rsidR="00413CEE" w:rsidRPr="005F7F71" w14:paraId="38F0704B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5BDEC9" w14:textId="77777777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Name 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470" w14:textId="476D891E" w:rsidR="00413CEE" w:rsidRPr="00442FB6" w:rsidRDefault="00413CEE" w:rsidP="00BB0FDE">
            <w:pPr>
              <w:rPr>
                <w:rFonts w:ascii="Nunito" w:hAnsi="Nunito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DD0A5A" w14:textId="77777777" w:rsidR="00413CEE" w:rsidRPr="005F7F71" w:rsidRDefault="00413CEE" w:rsidP="00BB0FDE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Relationship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41F" w14:textId="43DB8042" w:rsidR="00413CEE" w:rsidRPr="00442FB6" w:rsidRDefault="00413CEE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413CEE" w:rsidRPr="005F7F71" w14:paraId="63E7785D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10CE93" w14:textId="7202FB63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Contact </w:t>
            </w:r>
            <w:r w:rsidR="00BE691C" w:rsidRPr="005F7F71">
              <w:rPr>
                <w:rFonts w:ascii="Nunito" w:hAnsi="Nunito"/>
                <w:sz w:val="24"/>
              </w:rPr>
              <w:t>details</w:t>
            </w:r>
            <w:r w:rsidRPr="005F7F71">
              <w:rPr>
                <w:rFonts w:ascii="Nunito" w:hAnsi="Nunito"/>
                <w:sz w:val="24"/>
              </w:rPr>
              <w:t xml:space="preserve"> 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DBBB" w14:textId="1B78FCAF" w:rsidR="00413CEE" w:rsidRPr="00442FB6" w:rsidRDefault="00413CEE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413CEE" w:rsidRPr="005F7F71" w14:paraId="13AC5E56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01630C" w14:textId="77777777" w:rsidR="00413CEE" w:rsidRPr="005F7F71" w:rsidRDefault="00413CEE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Safe contact notes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657" w14:textId="77777777" w:rsidR="00413CEE" w:rsidRPr="00442FB6" w:rsidRDefault="00413CEE" w:rsidP="00BB0FDE">
            <w:pPr>
              <w:rPr>
                <w:rFonts w:ascii="Nunito" w:hAnsi="Nunito"/>
                <w:bCs/>
                <w:sz w:val="24"/>
              </w:rPr>
            </w:pPr>
          </w:p>
          <w:p w14:paraId="6A031793" w14:textId="77777777" w:rsidR="00413CEE" w:rsidRPr="00442FB6" w:rsidRDefault="00413CEE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413CEE" w:rsidRPr="005F7F71" w14:paraId="17F1D3CF" w14:textId="77777777" w:rsidTr="009F5F6A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56ABCD5A" w14:textId="0E2FEED1" w:rsidR="00413CEE" w:rsidRPr="005F7F71" w:rsidRDefault="00413CEE" w:rsidP="00BB0FDE">
            <w:pPr>
              <w:rPr>
                <w:rFonts w:ascii="Nunito" w:hAnsi="Nunito"/>
                <w:b/>
                <w:color w:val="FFFFFF" w:themeColor="background1"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>School/College/Nursery info:</w:t>
            </w:r>
            <w:r w:rsidR="006511A8" w:rsidRPr="005F7F71">
              <w:rPr>
                <w:rFonts w:ascii="Nunito" w:hAnsi="Nunito"/>
                <w:b/>
                <w:color w:val="FFFFFF" w:themeColor="background1"/>
                <w:sz w:val="24"/>
              </w:rPr>
              <w:t xml:space="preserve">                                                                                          </w:t>
            </w:r>
            <w:r w:rsidR="006511A8" w:rsidRPr="005F7F71">
              <w:rPr>
                <w:rFonts w:ascii="Nunito" w:hAnsi="Nunito"/>
                <w:bCs/>
                <w:i/>
                <w:iCs/>
                <w:color w:val="FFFFFF" w:themeColor="background1"/>
                <w:sz w:val="24"/>
              </w:rPr>
              <w:t>*CYP only</w:t>
            </w:r>
          </w:p>
        </w:tc>
      </w:tr>
      <w:tr w:rsidR="00413CEE" w:rsidRPr="005F7F71" w14:paraId="6DF22CD5" w14:textId="77777777" w:rsidTr="00BB0FDE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288D6" w14:textId="77777777" w:rsidR="00413CEE" w:rsidRPr="00442FB6" w:rsidRDefault="00413CEE" w:rsidP="00BB0FDE">
            <w:pPr>
              <w:rPr>
                <w:rFonts w:ascii="Nunito" w:hAnsi="Nunito"/>
                <w:bCs/>
                <w:sz w:val="24"/>
              </w:rPr>
            </w:pPr>
          </w:p>
          <w:p w14:paraId="639570AA" w14:textId="77777777" w:rsidR="004D456F" w:rsidRPr="00442FB6" w:rsidRDefault="004D456F" w:rsidP="00BB0FDE">
            <w:pPr>
              <w:rPr>
                <w:rFonts w:ascii="Nunito" w:hAnsi="Nunito"/>
                <w:bCs/>
                <w:sz w:val="24"/>
              </w:rPr>
            </w:pPr>
          </w:p>
          <w:p w14:paraId="3ACD3835" w14:textId="78AB6D85" w:rsidR="00051BF3" w:rsidRPr="00442FB6" w:rsidRDefault="00051BF3" w:rsidP="00BB0FDE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492D73" w:rsidRPr="005F7F71" w14:paraId="0899F307" w14:textId="77777777" w:rsidTr="00492D73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5A8944" w14:textId="4A6D0863" w:rsidR="00492D73" w:rsidRPr="00442FB6" w:rsidRDefault="00492D73" w:rsidP="00492D73">
            <w:pPr>
              <w:rPr>
                <w:rFonts w:ascii="Nunito" w:hAnsi="Nunito"/>
                <w:bCs/>
                <w:sz w:val="24"/>
              </w:rPr>
            </w:pPr>
            <w:r w:rsidRPr="00442FB6">
              <w:rPr>
                <w:rFonts w:ascii="Nunito" w:hAnsi="Nunito"/>
                <w:bCs/>
                <w:sz w:val="24"/>
              </w:rPr>
              <w:t>Are the child/young person in receipt of free school meals?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AC7C" w14:textId="2130B3C4" w:rsidR="00492D73" w:rsidRPr="005F7F71" w:rsidRDefault="00492D73" w:rsidP="00492D73">
            <w:pPr>
              <w:jc w:val="right"/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Yes </w:t>
            </w:r>
            <w:sdt>
              <w:sdtPr>
                <w:rPr>
                  <w:rFonts w:ascii="Nunito" w:hAnsi="Nunito" w:cstheme="minorHAnsi"/>
                  <w:sz w:val="24"/>
                </w:rPr>
                <w:id w:val="-10210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79D0E7D0" w14:textId="678503D6" w:rsidR="00492D73" w:rsidRPr="005F7F71" w:rsidRDefault="00492D73" w:rsidP="00492D73">
            <w:pPr>
              <w:jc w:val="right"/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No </w:t>
            </w:r>
            <w:sdt>
              <w:sdtPr>
                <w:rPr>
                  <w:rFonts w:ascii="Nunito" w:hAnsi="Nunito" w:cstheme="minorHAnsi"/>
                  <w:sz w:val="24"/>
                </w:rPr>
                <w:id w:val="7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70D72456" w14:textId="246DCFC5" w:rsidR="00492D73" w:rsidRPr="005F7F71" w:rsidRDefault="00492D73" w:rsidP="00492D73">
            <w:pPr>
              <w:jc w:val="right"/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Don’t know </w:t>
            </w:r>
            <w:sdt>
              <w:sdtPr>
                <w:rPr>
                  <w:rFonts w:ascii="Nunito" w:hAnsi="Nunito" w:cstheme="minorHAnsi"/>
                  <w:sz w:val="24"/>
                </w:rPr>
                <w:id w:val="212056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492D73" w:rsidRPr="005F7F71" w14:paraId="13849882" w14:textId="77777777" w:rsidTr="009F5F6A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7EAED093" w14:textId="51C2A416" w:rsidR="00492D73" w:rsidRPr="005F7F71" w:rsidRDefault="00492D73" w:rsidP="00492D73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  <w:shd w:val="clear" w:color="auto" w:fill="1567A5"/>
              </w:rPr>
              <w:t xml:space="preserve">Safeguarding      </w:t>
            </w:r>
            <w:r w:rsidRPr="005F7F71">
              <w:rPr>
                <w:rFonts w:ascii="Nunito" w:hAnsi="Nunito"/>
                <w:b/>
                <w:sz w:val="24"/>
              </w:rPr>
              <w:t xml:space="preserve">                                                                                                                </w:t>
            </w:r>
            <w:r w:rsidRPr="005F7F71">
              <w:rPr>
                <w:rFonts w:ascii="Nunito" w:hAnsi="Nunito"/>
                <w:bCs/>
                <w:i/>
                <w:iCs/>
                <w:sz w:val="24"/>
              </w:rPr>
              <w:t>*</w:t>
            </w:r>
            <w:r w:rsidRPr="005F7F71">
              <w:rPr>
                <w:rFonts w:ascii="Nunito" w:hAnsi="Nunito"/>
                <w:bCs/>
                <w:i/>
                <w:iCs/>
                <w:color w:val="FFFFFF" w:themeColor="background1"/>
                <w:sz w:val="24"/>
              </w:rPr>
              <w:t>CYP only</w:t>
            </w:r>
          </w:p>
        </w:tc>
      </w:tr>
      <w:tr w:rsidR="00331A98" w:rsidRPr="005F7F71" w14:paraId="1CD075F4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DB6580" w14:textId="2C506BB8" w:rsidR="00331A98" w:rsidRPr="005F7F71" w:rsidRDefault="00331A98" w:rsidP="00331A98">
            <w:pPr>
              <w:rPr>
                <w:rFonts w:ascii="Nunito" w:hAnsi="Nunito"/>
                <w:sz w:val="24"/>
              </w:rPr>
            </w:pPr>
            <w:proofErr w:type="gramStart"/>
            <w:r w:rsidRPr="005F7F71">
              <w:rPr>
                <w:rFonts w:ascii="Nunito" w:hAnsi="Nunito"/>
                <w:sz w:val="24"/>
              </w:rPr>
              <w:t>Are</w:t>
            </w:r>
            <w:proofErr w:type="gramEnd"/>
            <w:r w:rsidRPr="005F7F71">
              <w:rPr>
                <w:rFonts w:ascii="Nunito" w:hAnsi="Nunito"/>
                <w:sz w:val="24"/>
              </w:rPr>
              <w:t xml:space="preserve"> social care involved in this case? </w:t>
            </w:r>
            <w:r w:rsidRPr="005F7F71">
              <w:rPr>
                <w:rFonts w:ascii="Nunito" w:hAnsi="Nunito"/>
                <w:i/>
                <w:iCs/>
                <w:sz w:val="24"/>
              </w:rPr>
              <w:t>(Please give details)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EBB" w14:textId="77777777" w:rsidR="00697D57" w:rsidRPr="005F7F71" w:rsidRDefault="00697D57" w:rsidP="00697D57">
            <w:pPr>
              <w:jc w:val="right"/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Yes </w:t>
            </w:r>
            <w:sdt>
              <w:sdtPr>
                <w:rPr>
                  <w:rFonts w:ascii="Nunito" w:hAnsi="Nunito" w:cstheme="minorHAnsi"/>
                  <w:sz w:val="24"/>
                </w:rPr>
                <w:id w:val="101404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33196661" w14:textId="77777777" w:rsidR="00697D57" w:rsidRPr="005F7F71" w:rsidRDefault="00697D57" w:rsidP="00697D57">
            <w:pPr>
              <w:jc w:val="right"/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No </w:t>
            </w:r>
            <w:sdt>
              <w:sdtPr>
                <w:rPr>
                  <w:rFonts w:ascii="Nunito" w:hAnsi="Nunito" w:cstheme="minorHAnsi"/>
                  <w:sz w:val="24"/>
                </w:rPr>
                <w:id w:val="9425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5BD1DB21" w14:textId="707964C9" w:rsidR="00331A98" w:rsidRPr="005F7F71" w:rsidRDefault="00697D57" w:rsidP="00697D5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Don’t know </w:t>
            </w:r>
            <w:sdt>
              <w:sdtPr>
                <w:rPr>
                  <w:rFonts w:ascii="Nunito" w:hAnsi="Nunito" w:cstheme="minorHAnsi"/>
                  <w:sz w:val="24"/>
                </w:rPr>
                <w:id w:val="-7811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331A98" w:rsidRPr="005F7F71" w14:paraId="7DA65766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4516A5" w14:textId="77777777" w:rsidR="00331A98" w:rsidRPr="00442FB6" w:rsidRDefault="00331A98" w:rsidP="00331A98">
            <w:pPr>
              <w:rPr>
                <w:rFonts w:ascii="Nunito" w:hAnsi="Nunito"/>
                <w:i/>
                <w:iCs/>
                <w:sz w:val="24"/>
              </w:rPr>
            </w:pPr>
            <w:r w:rsidRPr="00442FB6">
              <w:rPr>
                <w:rFonts w:ascii="Nunito" w:hAnsi="Nunito"/>
                <w:sz w:val="24"/>
              </w:rPr>
              <w:t xml:space="preserve">Nature of involvement: </w:t>
            </w:r>
            <w:r w:rsidRPr="00442FB6">
              <w:rPr>
                <w:rFonts w:ascii="Nunito" w:hAnsi="Nunito"/>
                <w:i/>
                <w:iCs/>
                <w:sz w:val="24"/>
              </w:rPr>
              <w:t>(please give details, current or previous involvement)</w:t>
            </w:r>
          </w:p>
          <w:p w14:paraId="0449D9E0" w14:textId="73EF9C1E" w:rsidR="00331A98" w:rsidRPr="00442FB6" w:rsidRDefault="00331A98" w:rsidP="00331A98">
            <w:pPr>
              <w:rPr>
                <w:rFonts w:ascii="Nunito" w:hAnsi="Nunito"/>
                <w:sz w:val="24"/>
              </w:rPr>
            </w:pP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992" w14:textId="77777777" w:rsidR="00331A98" w:rsidRPr="00442FB6" w:rsidRDefault="00331A98" w:rsidP="00331A98">
            <w:pPr>
              <w:rPr>
                <w:rFonts w:ascii="Nunito" w:hAnsi="Nunito"/>
                <w:sz w:val="24"/>
              </w:rPr>
            </w:pPr>
          </w:p>
          <w:p w14:paraId="484A69E1" w14:textId="77777777" w:rsidR="00331A98" w:rsidRPr="00442FB6" w:rsidRDefault="00331A98" w:rsidP="00331A98">
            <w:pPr>
              <w:rPr>
                <w:rFonts w:ascii="Nunito" w:hAnsi="Nunito"/>
                <w:sz w:val="24"/>
              </w:rPr>
            </w:pPr>
          </w:p>
          <w:p w14:paraId="69CCAF88" w14:textId="77777777" w:rsidR="00331A98" w:rsidRPr="00442FB6" w:rsidRDefault="00331A98" w:rsidP="00331A98">
            <w:pPr>
              <w:rPr>
                <w:rFonts w:ascii="Nunito" w:hAnsi="Nunito"/>
                <w:sz w:val="24"/>
              </w:rPr>
            </w:pPr>
          </w:p>
          <w:p w14:paraId="7EEA4D59" w14:textId="77777777" w:rsidR="00331A98" w:rsidRPr="00442FB6" w:rsidRDefault="00331A98" w:rsidP="00331A98">
            <w:pPr>
              <w:rPr>
                <w:rFonts w:ascii="Nunito" w:hAnsi="Nunito"/>
                <w:sz w:val="24"/>
              </w:rPr>
            </w:pPr>
          </w:p>
        </w:tc>
      </w:tr>
      <w:tr w:rsidR="00331A98" w:rsidRPr="005F7F71" w14:paraId="5BAC70A6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1F884D" w14:textId="6C76E997" w:rsidR="00331A98" w:rsidRPr="00442FB6" w:rsidRDefault="00331A98" w:rsidP="00331A98">
            <w:pPr>
              <w:rPr>
                <w:rFonts w:ascii="Nunito" w:hAnsi="Nunito"/>
                <w:sz w:val="24"/>
              </w:rPr>
            </w:pPr>
            <w:r w:rsidRPr="00442FB6">
              <w:rPr>
                <w:rFonts w:ascii="Nunito" w:hAnsi="Nunito"/>
                <w:sz w:val="24"/>
              </w:rPr>
              <w:t xml:space="preserve">Name of social worker and contact details: </w:t>
            </w:r>
            <w:r w:rsidRPr="00442FB6">
              <w:rPr>
                <w:rFonts w:ascii="Nunito" w:hAnsi="Nunito"/>
                <w:i/>
                <w:iCs/>
                <w:sz w:val="24"/>
              </w:rPr>
              <w:t>(if relevant)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511" w14:textId="77777777" w:rsidR="00331A98" w:rsidRPr="00442FB6" w:rsidRDefault="00331A98" w:rsidP="00331A98">
            <w:pPr>
              <w:rPr>
                <w:rFonts w:ascii="Nunito" w:hAnsi="Nunito"/>
                <w:sz w:val="24"/>
              </w:rPr>
            </w:pPr>
          </w:p>
        </w:tc>
      </w:tr>
      <w:tr w:rsidR="001A6D93" w:rsidRPr="005F7F71" w14:paraId="00ACDE2C" w14:textId="77777777" w:rsidTr="001A6D93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061F7A8B" w14:textId="057FB604" w:rsidR="001A6D93" w:rsidRPr="005F7F71" w:rsidRDefault="001A6D93" w:rsidP="001A6D93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>Are there any other services/agencies involved with this family?</w:t>
            </w:r>
          </w:p>
        </w:tc>
      </w:tr>
      <w:tr w:rsidR="001A6D93" w:rsidRPr="005F7F71" w14:paraId="13219018" w14:textId="77777777" w:rsidTr="001A6D93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A5E17" w14:textId="6BD49047" w:rsidR="001A6D93" w:rsidRDefault="001A6D93" w:rsidP="001A6D93">
            <w:pPr>
              <w:rPr>
                <w:rFonts w:ascii="Nunito" w:hAnsi="Nunito"/>
                <w:bCs/>
                <w:sz w:val="24"/>
              </w:rPr>
            </w:pPr>
          </w:p>
          <w:p w14:paraId="59816FDF" w14:textId="77777777" w:rsidR="00442FB6" w:rsidRDefault="00442FB6" w:rsidP="001A6D93">
            <w:pPr>
              <w:rPr>
                <w:rFonts w:ascii="Nunito" w:hAnsi="Nunito"/>
                <w:bCs/>
                <w:sz w:val="24"/>
              </w:rPr>
            </w:pPr>
          </w:p>
          <w:p w14:paraId="01E63E02" w14:textId="77777777" w:rsidR="00442FB6" w:rsidRPr="005F7F71" w:rsidRDefault="00442FB6" w:rsidP="001A6D93">
            <w:pPr>
              <w:rPr>
                <w:rFonts w:ascii="Nunito" w:hAnsi="Nunito"/>
                <w:bCs/>
                <w:sz w:val="24"/>
              </w:rPr>
            </w:pPr>
          </w:p>
          <w:p w14:paraId="4FC11C59" w14:textId="77777777" w:rsidR="001A6D93" w:rsidRPr="005F7F71" w:rsidRDefault="001A6D93" w:rsidP="001A6D93">
            <w:pPr>
              <w:rPr>
                <w:rFonts w:ascii="Nunito" w:hAnsi="Nunito"/>
                <w:bCs/>
                <w:sz w:val="24"/>
              </w:rPr>
            </w:pPr>
          </w:p>
          <w:p w14:paraId="26407DA9" w14:textId="04A88348" w:rsidR="001A6D93" w:rsidRPr="005F7F71" w:rsidRDefault="001A6D93" w:rsidP="001A6D93">
            <w:pPr>
              <w:rPr>
                <w:rFonts w:ascii="Nunito" w:hAnsi="Nunito"/>
                <w:bCs/>
                <w:sz w:val="24"/>
              </w:rPr>
            </w:pPr>
          </w:p>
        </w:tc>
      </w:tr>
      <w:tr w:rsidR="001A6D93" w:rsidRPr="005F7F71" w14:paraId="0539930A" w14:textId="77777777" w:rsidTr="009F5F6A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7173DEDC" w14:textId="77777777" w:rsidR="001A6D93" w:rsidRPr="005F7F71" w:rsidRDefault="001A6D93" w:rsidP="001A6D93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 xml:space="preserve">Accessibility requirements </w:t>
            </w:r>
          </w:p>
        </w:tc>
      </w:tr>
      <w:tr w:rsidR="001A6D93" w:rsidRPr="005F7F71" w14:paraId="557ACD91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CA9684" w14:textId="77777777" w:rsidR="001A6D93" w:rsidRPr="005F7F71" w:rsidRDefault="001A6D93" w:rsidP="001A6D93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lastRenderedPageBreak/>
              <w:t>Does this client have any accessibility requirements (for example, hearing loop, braille documents)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C0D" w14:textId="20539B31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Yes </w:t>
            </w:r>
            <w:sdt>
              <w:sdtPr>
                <w:rPr>
                  <w:rFonts w:ascii="Nunito" w:hAnsi="Nunito"/>
                  <w:sz w:val="24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4E5E5E1B" w14:textId="77777777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No</w:t>
            </w:r>
            <w:sdt>
              <w:sdtPr>
                <w:rPr>
                  <w:rFonts w:ascii="Nunito" w:hAnsi="Nunito"/>
                  <w:sz w:val="24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154D146B" w14:textId="77777777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Don’t Know </w:t>
            </w:r>
            <w:sdt>
              <w:sdtPr>
                <w:rPr>
                  <w:rFonts w:ascii="Nunito" w:hAnsi="Nunito"/>
                  <w:sz w:val="24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1D8" w14:textId="77777777" w:rsidR="001A6D93" w:rsidRPr="005F7F71" w:rsidRDefault="001A6D93" w:rsidP="001A6D93">
            <w:pPr>
              <w:rPr>
                <w:rFonts w:ascii="Nunito" w:hAnsi="Nunito"/>
                <w:i/>
                <w:sz w:val="24"/>
              </w:rPr>
            </w:pPr>
            <w:r w:rsidRPr="005F7F71">
              <w:rPr>
                <w:rFonts w:ascii="Nunito" w:hAnsi="Nunito"/>
                <w:i/>
                <w:sz w:val="24"/>
              </w:rPr>
              <w:t>If yes, please provide details:</w:t>
            </w:r>
          </w:p>
          <w:p w14:paraId="45F4A56B" w14:textId="42757819" w:rsidR="001A6D93" w:rsidRPr="005F7F71" w:rsidRDefault="001A6D93" w:rsidP="001A6D93">
            <w:pPr>
              <w:rPr>
                <w:rFonts w:ascii="Nunito" w:hAnsi="Nunito"/>
                <w:i/>
                <w:sz w:val="24"/>
              </w:rPr>
            </w:pPr>
          </w:p>
        </w:tc>
      </w:tr>
      <w:tr w:rsidR="001A6D93" w:rsidRPr="005F7F71" w14:paraId="69C0E839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2D0964" w14:textId="77777777" w:rsidR="001A6D93" w:rsidRPr="005F7F71" w:rsidRDefault="001A6D93" w:rsidP="001A6D93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Do they have any allergies?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9BD" w14:textId="77777777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Yes </w:t>
            </w:r>
            <w:sdt>
              <w:sdtPr>
                <w:rPr>
                  <w:rFonts w:ascii="Nunito" w:hAnsi="Nunito"/>
                  <w:sz w:val="24"/>
                </w:rPr>
                <w:id w:val="-18924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6F89DD87" w14:textId="7BE46885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No</w:t>
            </w:r>
            <w:sdt>
              <w:sdtPr>
                <w:rPr>
                  <w:rFonts w:ascii="Nunito" w:hAnsi="Nunito"/>
                  <w:sz w:val="24"/>
                </w:rPr>
                <w:id w:val="28507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17046407" w14:textId="77777777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Don’t Know </w:t>
            </w:r>
            <w:sdt>
              <w:sdtPr>
                <w:rPr>
                  <w:rFonts w:ascii="Nunito" w:hAnsi="Nunito"/>
                  <w:sz w:val="24"/>
                </w:rPr>
                <w:id w:val="-20704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E3F" w14:textId="77777777" w:rsidR="001A6D93" w:rsidRPr="005F7F71" w:rsidRDefault="001A6D93" w:rsidP="001A6D93">
            <w:pPr>
              <w:rPr>
                <w:rFonts w:ascii="Nunito" w:hAnsi="Nunito"/>
                <w:i/>
                <w:sz w:val="24"/>
              </w:rPr>
            </w:pPr>
            <w:r w:rsidRPr="005F7F71">
              <w:rPr>
                <w:rFonts w:ascii="Nunito" w:hAnsi="Nunito"/>
                <w:i/>
                <w:sz w:val="24"/>
              </w:rPr>
              <w:t>If yes, please provide details:</w:t>
            </w:r>
          </w:p>
        </w:tc>
      </w:tr>
      <w:tr w:rsidR="001A6D93" w:rsidRPr="005F7F71" w14:paraId="3163C7E7" w14:textId="77777777" w:rsidTr="00F94AA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99BB89" w14:textId="77777777" w:rsidR="001A6D93" w:rsidRPr="005F7F71" w:rsidRDefault="001A6D93" w:rsidP="001A6D93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Does this client require an interpreter?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EAB" w14:textId="77777777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Yes  </w:t>
            </w:r>
            <w:sdt>
              <w:sdtPr>
                <w:rPr>
                  <w:rFonts w:ascii="Nunito" w:hAnsi="Nunito"/>
                  <w:sz w:val="24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4A571CEE" w14:textId="1A20B69D" w:rsidR="001A6D93" w:rsidRPr="005F7F71" w:rsidRDefault="001A6D93" w:rsidP="001A6D93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No</w:t>
            </w:r>
            <w:sdt>
              <w:sdtPr>
                <w:rPr>
                  <w:rFonts w:ascii="Nunito" w:hAnsi="Nunito"/>
                  <w:sz w:val="24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0AFDA2E4" w14:textId="77777777" w:rsidR="001A6D93" w:rsidRPr="005F7F71" w:rsidRDefault="001A6D93" w:rsidP="001A6D93">
            <w:pPr>
              <w:jc w:val="right"/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Don’t Know  </w:t>
            </w:r>
            <w:sdt>
              <w:sdtPr>
                <w:rPr>
                  <w:rFonts w:ascii="Nunito" w:hAnsi="Nunito"/>
                  <w:sz w:val="24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2CB" w14:textId="77777777" w:rsidR="001A6D93" w:rsidRPr="005F7F71" w:rsidRDefault="001A6D93" w:rsidP="001A6D93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i/>
                <w:sz w:val="24"/>
              </w:rPr>
              <w:t>If yes, please provide details:</w:t>
            </w:r>
          </w:p>
        </w:tc>
      </w:tr>
    </w:tbl>
    <w:p w14:paraId="6CAF9328" w14:textId="365D8341" w:rsidR="00FD4481" w:rsidRPr="005F7F71" w:rsidRDefault="00FD4481" w:rsidP="00426E82">
      <w:pPr>
        <w:rPr>
          <w:rFonts w:ascii="Nunito" w:hAnsi="Nunito"/>
          <w:color w:val="1567A5"/>
          <w:sz w:val="24"/>
          <w:szCs w:val="24"/>
        </w:rPr>
      </w:pPr>
    </w:p>
    <w:p w14:paraId="3C811C9F" w14:textId="19A7339C" w:rsidR="00705279" w:rsidRPr="005F7F71" w:rsidRDefault="00705279" w:rsidP="00426E82">
      <w:pPr>
        <w:rPr>
          <w:rFonts w:ascii="Nunito" w:hAnsi="Nunito"/>
          <w:color w:val="1567A5"/>
          <w:sz w:val="24"/>
          <w:szCs w:val="24"/>
        </w:rPr>
      </w:pPr>
    </w:p>
    <w:p w14:paraId="3E73AD95" w14:textId="76D6F2A9" w:rsidR="00705279" w:rsidRPr="005F7F71" w:rsidRDefault="00705279" w:rsidP="00426E82">
      <w:pPr>
        <w:rPr>
          <w:rFonts w:ascii="Nunito" w:hAnsi="Nunito"/>
          <w:color w:val="1567A5"/>
          <w:sz w:val="24"/>
          <w:szCs w:val="24"/>
        </w:rPr>
      </w:pPr>
    </w:p>
    <w:p w14:paraId="2F282CD0" w14:textId="334C054D" w:rsidR="00705279" w:rsidRPr="005F7F71" w:rsidRDefault="00705279" w:rsidP="00426E82">
      <w:pPr>
        <w:rPr>
          <w:rFonts w:ascii="Nunito" w:hAnsi="Nunito"/>
          <w:color w:val="1567A5"/>
          <w:sz w:val="24"/>
          <w:szCs w:val="24"/>
        </w:rPr>
      </w:pPr>
    </w:p>
    <w:p w14:paraId="0674175E" w14:textId="77777777" w:rsidR="00705279" w:rsidRPr="005F7F71" w:rsidRDefault="00705279" w:rsidP="00426E82">
      <w:pPr>
        <w:rPr>
          <w:rFonts w:ascii="Nunito" w:hAnsi="Nunito"/>
          <w:color w:val="1567A5"/>
          <w:sz w:val="24"/>
          <w:szCs w:val="24"/>
        </w:rPr>
      </w:pPr>
    </w:p>
    <w:p w14:paraId="55D26A45" w14:textId="0A9F4DE1" w:rsidR="009961FB" w:rsidRPr="005F7F71" w:rsidRDefault="009961FB" w:rsidP="009961FB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="Nunito" w:hAnsi="Nunito"/>
          <w:b/>
          <w:color w:val="1567A5"/>
          <w:sz w:val="28"/>
        </w:rPr>
      </w:pPr>
      <w:r w:rsidRPr="005F7F71">
        <w:rPr>
          <w:rFonts w:ascii="Nunito" w:hAnsi="Nunito"/>
          <w:b/>
          <w:color w:val="1567A5"/>
          <w:sz w:val="28"/>
        </w:rPr>
        <w:t xml:space="preserve">Client equalities monitoring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51"/>
        <w:gridCol w:w="5155"/>
      </w:tblGrid>
      <w:tr w:rsidR="009961FB" w:rsidRPr="005F7F71" w14:paraId="41E4B5CD" w14:textId="77777777" w:rsidTr="00F94AA6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43B48F" w14:textId="77777777" w:rsidR="009961FB" w:rsidRPr="005F7F71" w:rsidRDefault="009961FB" w:rsidP="00BB0FDE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>How would this client describe their gender?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7D1C" w14:textId="5C6919E5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3666A0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0BDE97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Other </w:t>
            </w:r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(please specify</w:t>
            </w:r>
            <w:proofErr w:type="gramStart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):_</w:t>
            </w:r>
            <w:proofErr w:type="gramEnd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________________</w:t>
            </w:r>
          </w:p>
          <w:p w14:paraId="7B673838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48978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961FB" w:rsidRPr="005F7F71" w14:paraId="1E6AA468" w14:textId="77777777" w:rsidTr="00F94AA6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1F643E" w14:textId="77777777" w:rsidR="009961FB" w:rsidRPr="005F7F71" w:rsidRDefault="009961FB" w:rsidP="00BB0FDE">
            <w:pPr>
              <w:rPr>
                <w:rFonts w:ascii="Nunito" w:hAnsi="Nunito"/>
                <w:sz w:val="24"/>
                <w:szCs w:val="24"/>
              </w:rPr>
            </w:pPr>
            <w:r w:rsidRPr="005F7F71">
              <w:rPr>
                <w:rFonts w:ascii="Nunito" w:hAnsi="Nunito"/>
                <w:sz w:val="24"/>
                <w:szCs w:val="24"/>
              </w:rPr>
              <w:t>Is their current gender different to the sex they were assigned at birth?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9882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FC881FB" w14:textId="68BDDDEA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</w:t>
            </w:r>
          </w:p>
          <w:p w14:paraId="1A2F29FE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b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961FB" w:rsidRPr="005F7F71" w14:paraId="47ED2702" w14:textId="77777777" w:rsidTr="00F94AA6">
        <w:trPr>
          <w:trHeight w:val="85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31E6EB" w14:textId="77777777" w:rsidR="009961FB" w:rsidRPr="005F7F71" w:rsidRDefault="009961FB" w:rsidP="00BB0FDE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 they consider themselves to have any kind of disability? </w:t>
            </w:r>
          </w:p>
          <w:p w14:paraId="2174CDF8" w14:textId="77777777" w:rsidR="009961FB" w:rsidRPr="005F7F71" w:rsidRDefault="009961FB" w:rsidP="00BB0FDE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>(</w:t>
            </w:r>
            <w:proofErr w:type="gramStart"/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>please</w:t>
            </w:r>
            <w:proofErr w:type="gramEnd"/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tick any that apply)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2941" w14:textId="77777777" w:rsidR="009961FB" w:rsidRPr="005F7F71" w:rsidRDefault="009961FB" w:rsidP="009961FB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                     Physical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                              </w:t>
            </w:r>
          </w:p>
          <w:p w14:paraId="190E5BAB" w14:textId="56F7521E" w:rsidR="009961FB" w:rsidRPr="005F7F71" w:rsidRDefault="009961FB" w:rsidP="009961FB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Learning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DF67EA" w14:textId="77777777" w:rsidR="009961FB" w:rsidRPr="005F7F71" w:rsidRDefault="009961FB" w:rsidP="009961FB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Mental Health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3A27012" w14:textId="77777777" w:rsidR="009961FB" w:rsidRPr="005F7F71" w:rsidRDefault="009961FB" w:rsidP="009961FB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19B24A3E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Blind/ visually impaired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7D6EEFC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Other </w:t>
            </w:r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(please specify</w:t>
            </w:r>
            <w:proofErr w:type="gramStart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):_</w:t>
            </w:r>
            <w:proofErr w:type="gramEnd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________________</w:t>
            </w:r>
          </w:p>
          <w:p w14:paraId="3B9B17CF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b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961FB" w:rsidRPr="005F7F71" w14:paraId="08897080" w14:textId="77777777" w:rsidTr="00EC1E29">
        <w:trPr>
          <w:trHeight w:val="353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FE4427" w14:textId="77777777" w:rsidR="009961FB" w:rsidRPr="005F7F71" w:rsidRDefault="009961FB" w:rsidP="00BB0FDE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>How would they describe their ethnicity?</w:t>
            </w:r>
          </w:p>
        </w:tc>
      </w:tr>
      <w:tr w:rsidR="009961FB" w:rsidRPr="005F7F71" w14:paraId="23E61DFB" w14:textId="77777777" w:rsidTr="0013147A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D9A5F" w14:textId="47360DC6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</w:t>
            </w:r>
          </w:p>
          <w:p w14:paraId="6E07E701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360FEB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50D7C44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1652B00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2F60DD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lastRenderedPageBreak/>
              <w:t xml:space="preserve">Asian Indian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A3CB29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3B5CBAC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534EEA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074125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</w:t>
            </w:r>
          </w:p>
          <w:p w14:paraId="4C5B15FC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3D0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00748A6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7AEC56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0C96587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948AE0F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44A29E7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lastRenderedPageBreak/>
              <w:t xml:space="preserve">Black African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C363C16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7AC0889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D04304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Other </w:t>
            </w:r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(please specify</w:t>
            </w:r>
            <w:proofErr w:type="gramStart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):_</w:t>
            </w:r>
            <w:proofErr w:type="gramEnd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________________</w:t>
            </w:r>
          </w:p>
          <w:p w14:paraId="29A7C2BA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961FB" w:rsidRPr="005F7F71" w14:paraId="2F342296" w14:textId="77777777" w:rsidTr="00EC1E29"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18F9CE" w14:textId="77777777" w:rsidR="009961FB" w:rsidRPr="005F7F71" w:rsidRDefault="009961FB" w:rsidP="00BB0FDE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lastRenderedPageBreak/>
              <w:t xml:space="preserve">Do they have a faith/ religion? </w:t>
            </w:r>
          </w:p>
        </w:tc>
      </w:tr>
      <w:tr w:rsidR="009961FB" w:rsidRPr="005F7F71" w14:paraId="1699D491" w14:textId="77777777" w:rsidTr="0013147A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FAAA8" w14:textId="6F227A21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FE2EAE4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</w:t>
            </w:r>
          </w:p>
          <w:p w14:paraId="5F59EA0B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7749133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F305E6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F36477C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612E80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ECC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</w:t>
            </w:r>
          </w:p>
          <w:p w14:paraId="0F75B7BA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</w:t>
            </w:r>
          </w:p>
          <w:p w14:paraId="3216249A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686ED1B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 </w:t>
            </w:r>
          </w:p>
          <w:p w14:paraId="5142F162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Other </w:t>
            </w:r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(please specify</w:t>
            </w:r>
            <w:proofErr w:type="gramStart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):_</w:t>
            </w:r>
            <w:proofErr w:type="gramEnd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________________</w:t>
            </w:r>
          </w:p>
          <w:p w14:paraId="10332EDF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961FB" w:rsidRPr="005F7F71" w14:paraId="05601A31" w14:textId="77777777" w:rsidTr="00EC1E2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7C70F4" w14:textId="77777777" w:rsidR="009961FB" w:rsidRPr="005F7F71" w:rsidRDefault="009961FB" w:rsidP="00BB0FDE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>What is their sexual orientation?</w:t>
            </w:r>
          </w:p>
          <w:p w14:paraId="0F0615EA" w14:textId="77777777" w:rsidR="009961FB" w:rsidRPr="005F7F71" w:rsidRDefault="009961FB" w:rsidP="00BB0FDE">
            <w:pPr>
              <w:rPr>
                <w:rFonts w:ascii="Nunito" w:eastAsia="Calibri" w:hAnsi="Nunito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5A3E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Heterosexual/ straight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90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29EB1F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Gay woman/ Lesbian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8850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2DBBA3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Gay man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73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984189B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Bisexual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8641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B0DB95" w14:textId="77777777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Other </w:t>
            </w:r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(please specify</w:t>
            </w:r>
            <w:proofErr w:type="gramStart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):_</w:t>
            </w:r>
            <w:proofErr w:type="gramEnd"/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________________</w:t>
            </w:r>
          </w:p>
          <w:p w14:paraId="0AE4C4D7" w14:textId="0F60135F" w:rsidR="009961FB" w:rsidRPr="005F7F71" w:rsidRDefault="009961FB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5815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5EC" w:rsidRPr="005F7F71" w14:paraId="21B7FE8B" w14:textId="77777777" w:rsidTr="00EC1E2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E16BF6" w14:textId="0481A6C1" w:rsidR="005E15EC" w:rsidRPr="005F7F71" w:rsidRDefault="005E15EC" w:rsidP="005E15EC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Is the young person in a relationship? </w:t>
            </w:r>
            <w:r w:rsidRPr="005F7F71">
              <w:rPr>
                <w:rFonts w:ascii="Nunito" w:eastAsia="Calibri" w:hAnsi="Nunito" w:cs="Times New Roman"/>
                <w:i/>
                <w:iCs/>
                <w:sz w:val="24"/>
                <w:szCs w:val="24"/>
              </w:rPr>
              <w:t>(Relevant for teen outreach service 11+)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7F8" w14:textId="77777777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8169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5C73B01" w14:textId="77777777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104841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72F5AE6" w14:textId="77777777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12630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F7850C" w14:textId="0EBEF29D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N/A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21349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5EC" w:rsidRPr="005F7F71" w14:paraId="5D04E00D" w14:textId="77777777" w:rsidTr="00EC1E2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E6F4C7" w14:textId="77777777" w:rsidR="005E15EC" w:rsidRPr="005F7F71" w:rsidRDefault="005E15EC" w:rsidP="005E15EC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>Is the young person pregnant?</w:t>
            </w:r>
          </w:p>
          <w:p w14:paraId="1E249B78" w14:textId="43497F1D" w:rsidR="005E15EC" w:rsidRPr="005F7F71" w:rsidRDefault="005E15EC" w:rsidP="005E15EC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i/>
                <w:iCs/>
                <w:sz w:val="24"/>
                <w:szCs w:val="24"/>
              </w:rPr>
              <w:t>(Relevant for teen outreach service 11+)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855" w14:textId="77777777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-81464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30E20AA" w14:textId="77777777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21140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080728" w14:textId="77777777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3728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D6D167E" w14:textId="4F074480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N/A </w:t>
            </w:r>
            <w:sdt>
              <w:sdtPr>
                <w:rPr>
                  <w:rFonts w:ascii="Nunito" w:eastAsia="Calibri" w:hAnsi="Nunito" w:cs="Times New Roman"/>
                  <w:sz w:val="24"/>
                  <w:szCs w:val="24"/>
                </w:rPr>
                <w:id w:val="2348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5EC" w:rsidRPr="005F7F71" w14:paraId="0DAD2A5C" w14:textId="77777777" w:rsidTr="00EC1E2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9E4915" w14:textId="77777777" w:rsidR="005E15EC" w:rsidRPr="005F7F71" w:rsidRDefault="005E15EC" w:rsidP="005E15EC">
            <w:pPr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 xml:space="preserve">If yes, please give additional </w:t>
            </w:r>
            <w:proofErr w:type="gramStart"/>
            <w:r w:rsidRPr="005F7F71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>details</w:t>
            </w:r>
            <w:proofErr w:type="gramEnd"/>
            <w:r w:rsidRPr="005F7F71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4C9B3BAF" w14:textId="5466AAC1" w:rsidR="005E15EC" w:rsidRPr="005F7F71" w:rsidRDefault="005E15EC" w:rsidP="005E15EC">
            <w:pPr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>e.g., expected due date, is the alleged perpetrator father to the unborn baby?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72A" w14:textId="77777777" w:rsidR="005E15EC" w:rsidRPr="005F7F71" w:rsidRDefault="005E15EC" w:rsidP="005E15EC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</w:p>
        </w:tc>
      </w:tr>
    </w:tbl>
    <w:p w14:paraId="1F8D3063" w14:textId="77777777" w:rsidR="00401B42" w:rsidRPr="005F7F71" w:rsidRDefault="00401B42" w:rsidP="005E15EC">
      <w:pPr>
        <w:tabs>
          <w:tab w:val="left" w:pos="2475"/>
        </w:tabs>
        <w:rPr>
          <w:rFonts w:ascii="Nunito" w:hAnsi="Nunito"/>
          <w:b/>
          <w:sz w:val="28"/>
        </w:rPr>
      </w:pPr>
    </w:p>
    <w:p w14:paraId="06EECD77" w14:textId="77777777" w:rsidR="00EC1E29" w:rsidRDefault="00EC1E29" w:rsidP="0013147A">
      <w:pPr>
        <w:pStyle w:val="ListParagraph"/>
        <w:tabs>
          <w:tab w:val="left" w:pos="2475"/>
        </w:tabs>
        <w:rPr>
          <w:rFonts w:ascii="Nunito" w:hAnsi="Nunito"/>
          <w:b/>
          <w:sz w:val="28"/>
        </w:rPr>
      </w:pPr>
    </w:p>
    <w:p w14:paraId="6A7A43A8" w14:textId="77777777" w:rsidR="00697D57" w:rsidRDefault="00697D57" w:rsidP="0013147A">
      <w:pPr>
        <w:pStyle w:val="ListParagraph"/>
        <w:tabs>
          <w:tab w:val="left" w:pos="2475"/>
        </w:tabs>
        <w:rPr>
          <w:rFonts w:ascii="Nunito" w:hAnsi="Nunito"/>
          <w:b/>
          <w:sz w:val="28"/>
        </w:rPr>
      </w:pPr>
    </w:p>
    <w:p w14:paraId="79FE6729" w14:textId="77777777" w:rsidR="00697D57" w:rsidRPr="005F7F71" w:rsidRDefault="00697D57" w:rsidP="0013147A">
      <w:pPr>
        <w:pStyle w:val="ListParagraph"/>
        <w:tabs>
          <w:tab w:val="left" w:pos="2475"/>
        </w:tabs>
        <w:rPr>
          <w:rFonts w:ascii="Nunito" w:hAnsi="Nunito"/>
          <w:b/>
          <w:sz w:val="28"/>
        </w:rPr>
      </w:pPr>
    </w:p>
    <w:p w14:paraId="0CD66850" w14:textId="006511F8" w:rsidR="0013147A" w:rsidRPr="005F7F71" w:rsidRDefault="0013147A" w:rsidP="0013147A">
      <w:pPr>
        <w:pStyle w:val="ListParagraph"/>
        <w:numPr>
          <w:ilvl w:val="0"/>
          <w:numId w:val="1"/>
        </w:numPr>
        <w:tabs>
          <w:tab w:val="left" w:pos="2475"/>
        </w:tabs>
        <w:rPr>
          <w:rFonts w:ascii="Nunito" w:hAnsi="Nunito"/>
          <w:b/>
          <w:color w:val="1567A5"/>
          <w:sz w:val="28"/>
        </w:rPr>
      </w:pPr>
      <w:r w:rsidRPr="005F7F71">
        <w:rPr>
          <w:rFonts w:ascii="Nunito" w:hAnsi="Nunito"/>
          <w:b/>
          <w:color w:val="1567A5"/>
          <w:sz w:val="28"/>
        </w:rPr>
        <w:t xml:space="preserve">Client support needs/ vulnerabilities 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13147A" w:rsidRPr="005F7F71" w14:paraId="174D15CB" w14:textId="77777777" w:rsidTr="00F94AA6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186C8C3F" w14:textId="77777777" w:rsidR="0013147A" w:rsidRPr="005F7F71" w:rsidRDefault="0013147A" w:rsidP="00BB0FDE">
            <w:pPr>
              <w:rPr>
                <w:rFonts w:ascii="Nunito" w:hAnsi="Nunito"/>
                <w:b/>
                <w:i/>
                <w:sz w:val="24"/>
              </w:rPr>
            </w:pPr>
            <w:r w:rsidRPr="005F7F71">
              <w:rPr>
                <w:rFonts w:ascii="Nunito" w:hAnsi="Nunito"/>
                <w:b/>
                <w:i/>
                <w:color w:val="FFFFFF" w:themeColor="background1"/>
                <w:sz w:val="24"/>
              </w:rPr>
              <w:lastRenderedPageBreak/>
              <w:t>Please tell us more about any support needs the client may have:</w:t>
            </w:r>
          </w:p>
        </w:tc>
      </w:tr>
      <w:tr w:rsidR="0013147A" w:rsidRPr="005F7F71" w14:paraId="774D70EC" w14:textId="77777777" w:rsidTr="00BB0FDE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9DC79" w14:textId="11C127FD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b/>
                <w:sz w:val="24"/>
              </w:rPr>
              <w:t xml:space="preserve"> </w:t>
            </w:r>
            <w:r w:rsidRPr="005F7F71">
              <w:rPr>
                <w:rFonts w:ascii="Nunito" w:hAnsi="Nunito"/>
                <w:sz w:val="24"/>
              </w:rPr>
              <w:t xml:space="preserve">Mental Health </w:t>
            </w:r>
            <w:sdt>
              <w:sdtPr>
                <w:rPr>
                  <w:rFonts w:ascii="Nunito" w:hAnsi="Nunito"/>
                  <w:sz w:val="24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439BCBA0" w14:textId="77777777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Physical Health </w:t>
            </w:r>
            <w:sdt>
              <w:sdtPr>
                <w:rPr>
                  <w:rFonts w:ascii="Nunito" w:hAnsi="Nunito"/>
                  <w:sz w:val="24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4ADF7F69" w14:textId="77777777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Sexual Health </w:t>
            </w:r>
            <w:sdt>
              <w:sdtPr>
                <w:rPr>
                  <w:rFonts w:ascii="Nunito" w:hAnsi="Nunito"/>
                  <w:sz w:val="24"/>
                </w:rPr>
                <w:id w:val="115695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7B27B828" w14:textId="77777777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Substance misuse </w:t>
            </w:r>
            <w:sdt>
              <w:sdtPr>
                <w:rPr>
                  <w:rFonts w:ascii="Nunito" w:hAnsi="Nunito"/>
                  <w:sz w:val="24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3DD0CEA4" w14:textId="77777777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Aggressive behaviour </w:t>
            </w:r>
            <w:sdt>
              <w:sdtPr>
                <w:rPr>
                  <w:rFonts w:ascii="Nunito" w:hAnsi="Nunito"/>
                  <w:sz w:val="24"/>
                </w:rPr>
                <w:id w:val="-9307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0E944A04" w14:textId="463AE818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Self-harming/ suicidal feelings </w:t>
            </w:r>
            <w:sdt>
              <w:sdtPr>
                <w:rPr>
                  <w:rFonts w:ascii="Nunito" w:hAnsi="Nunito"/>
                  <w:sz w:val="24"/>
                </w:rPr>
                <w:id w:val="-20586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69E82629" w14:textId="6B7453F0" w:rsidR="0013147A" w:rsidRPr="005F7F71" w:rsidRDefault="001054B9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Issues </w:t>
            </w:r>
            <w:proofErr w:type="gramStart"/>
            <w:r w:rsidRPr="005F7F71">
              <w:rPr>
                <w:rFonts w:ascii="Nunito" w:hAnsi="Nunito"/>
                <w:sz w:val="24"/>
              </w:rPr>
              <w:t>with  work</w:t>
            </w:r>
            <w:proofErr w:type="gramEnd"/>
            <w:r w:rsidRPr="005F7F71">
              <w:rPr>
                <w:rFonts w:ascii="Nunito" w:hAnsi="Nunito"/>
                <w:sz w:val="24"/>
              </w:rPr>
              <w:t xml:space="preserve"> or educational attainment/ attendance </w:t>
            </w:r>
            <w:sdt>
              <w:sdtPr>
                <w:rPr>
                  <w:rFonts w:ascii="Nunito" w:hAnsi="Nunito"/>
                  <w:sz w:val="24"/>
                </w:rPr>
                <w:id w:val="-212561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3147A" w:rsidRPr="005F7F71">
              <w:rPr>
                <w:rFonts w:ascii="Nunito" w:hAnsi="Nunito"/>
                <w:sz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E144" w14:textId="644A4A13" w:rsidR="0013147A" w:rsidRPr="005F7F71" w:rsidRDefault="001054B9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Stress</w:t>
            </w:r>
            <w:r w:rsidR="0013147A" w:rsidRPr="005F7F71">
              <w:rPr>
                <w:rFonts w:ascii="Nunito" w:hAnsi="Nunito"/>
                <w:sz w:val="24"/>
              </w:rPr>
              <w:t xml:space="preserve"> </w:t>
            </w:r>
            <w:sdt>
              <w:sdtPr>
                <w:rPr>
                  <w:rFonts w:ascii="Nunito" w:hAnsi="Nunito"/>
                  <w:sz w:val="24"/>
                </w:rPr>
                <w:id w:val="-666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3147A" w:rsidRPr="005F7F71">
              <w:rPr>
                <w:rFonts w:ascii="Nunito" w:hAnsi="Nunito"/>
                <w:sz w:val="24"/>
              </w:rPr>
              <w:t xml:space="preserve"> </w:t>
            </w:r>
          </w:p>
          <w:p w14:paraId="2DB958F7" w14:textId="42A10C5B" w:rsidR="001054B9" w:rsidRPr="005F7F71" w:rsidRDefault="001054B9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Bereavement </w:t>
            </w:r>
            <w:sdt>
              <w:sdtPr>
                <w:rPr>
                  <w:rFonts w:ascii="Nunito" w:hAnsi="Nunito"/>
                  <w:sz w:val="24"/>
                </w:rPr>
                <w:id w:val="5715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0F8C6B6A" w14:textId="330DA680" w:rsidR="001054B9" w:rsidRPr="005F7F71" w:rsidRDefault="001054B9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 Confidence/self-expression </w:t>
            </w:r>
            <w:sdt>
              <w:sdtPr>
                <w:rPr>
                  <w:rFonts w:ascii="Nunito" w:hAnsi="Nunito"/>
                  <w:sz w:val="24"/>
                </w:rPr>
                <w:id w:val="196654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2B2AB689" w14:textId="5B4974CF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Social isolation </w:t>
            </w:r>
            <w:sdt>
              <w:sdtPr>
                <w:rPr>
                  <w:rFonts w:ascii="Nunito" w:hAnsi="Nunito"/>
                  <w:sz w:val="24"/>
                </w:rPr>
                <w:id w:val="-79028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B9"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20A96E87" w14:textId="77777777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Bullying/ being bullied  </w:t>
            </w:r>
            <w:sdt>
              <w:sdtPr>
                <w:rPr>
                  <w:rFonts w:ascii="Nunito" w:hAnsi="Nunito"/>
                  <w:sz w:val="24"/>
                </w:rPr>
                <w:id w:val="204123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727C3060" w14:textId="7F31E074" w:rsidR="001054B9" w:rsidRPr="005F7F71" w:rsidRDefault="0013147A" w:rsidP="003A3CE9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Experiencing abuse </w:t>
            </w:r>
            <w:sdt>
              <w:sdtPr>
                <w:rPr>
                  <w:rFonts w:ascii="Nunito" w:hAnsi="Nunito"/>
                  <w:sz w:val="24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28CD9B4A" w14:textId="2C1310E7" w:rsidR="0013147A" w:rsidRPr="005F7F71" w:rsidRDefault="0013147A" w:rsidP="00BB0FDE">
            <w:pPr>
              <w:jc w:val="right"/>
              <w:rPr>
                <w:rFonts w:ascii="Nunito" w:eastAsia="Calibri" w:hAnsi="Nunito" w:cs="Times New Roman"/>
                <w:sz w:val="24"/>
                <w:szCs w:val="24"/>
              </w:rPr>
            </w:pPr>
            <w:r w:rsidRPr="005F7F71">
              <w:rPr>
                <w:rFonts w:ascii="Nunito" w:eastAsia="Calibri" w:hAnsi="Nunito" w:cs="Times New Roman"/>
                <w:sz w:val="24"/>
                <w:szCs w:val="24"/>
              </w:rPr>
              <w:t xml:space="preserve">Other </w:t>
            </w:r>
            <w:r w:rsidRPr="005F7F71">
              <w:rPr>
                <w:rFonts w:ascii="Nunito" w:eastAsia="Calibri" w:hAnsi="Nunito" w:cs="Times New Roman"/>
                <w:i/>
                <w:sz w:val="24"/>
                <w:szCs w:val="24"/>
              </w:rPr>
              <w:t>(please specify below)</w:t>
            </w:r>
          </w:p>
          <w:p w14:paraId="72CB2B6A" w14:textId="77777777" w:rsidR="0013147A" w:rsidRPr="005F7F71" w:rsidRDefault="0013147A" w:rsidP="00BB0FDE">
            <w:pPr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 </w:t>
            </w:r>
          </w:p>
        </w:tc>
      </w:tr>
      <w:tr w:rsidR="0013147A" w:rsidRPr="005F7F71" w14:paraId="11A2FB36" w14:textId="77777777" w:rsidTr="00F94AA6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0F211D5" w14:textId="77777777" w:rsidR="0013147A" w:rsidRPr="005F7F71" w:rsidRDefault="0013147A" w:rsidP="00BB0FDE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>Additional details:</w:t>
            </w:r>
          </w:p>
        </w:tc>
      </w:tr>
      <w:tr w:rsidR="0013147A" w:rsidRPr="005F7F71" w14:paraId="39CBB8EB" w14:textId="77777777" w:rsidTr="00BB0FDE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8FDCB" w14:textId="77777777" w:rsidR="0013147A" w:rsidRPr="005F7F71" w:rsidRDefault="0013147A" w:rsidP="00BB0FDE">
            <w:pPr>
              <w:rPr>
                <w:rFonts w:ascii="Nunito" w:hAnsi="Nunito"/>
                <w:sz w:val="24"/>
              </w:rPr>
            </w:pPr>
          </w:p>
          <w:p w14:paraId="41753F3D" w14:textId="787EE918" w:rsidR="0013147A" w:rsidRPr="005F7F71" w:rsidRDefault="0013147A" w:rsidP="00BB0FDE">
            <w:pPr>
              <w:rPr>
                <w:rFonts w:ascii="Nunito" w:hAnsi="Nunito"/>
                <w:sz w:val="24"/>
              </w:rPr>
            </w:pPr>
          </w:p>
          <w:p w14:paraId="7C649597" w14:textId="79DD7F9A" w:rsidR="0013147A" w:rsidRPr="005F7F71" w:rsidRDefault="0013147A" w:rsidP="00BB0FDE">
            <w:pPr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 </w:t>
            </w:r>
          </w:p>
        </w:tc>
      </w:tr>
    </w:tbl>
    <w:p w14:paraId="37B85C03" w14:textId="77777777" w:rsidR="002548C2" w:rsidRPr="005F7F71" w:rsidRDefault="002548C2" w:rsidP="002548C2">
      <w:pPr>
        <w:tabs>
          <w:tab w:val="left" w:pos="1612"/>
        </w:tabs>
        <w:rPr>
          <w:rFonts w:ascii="Nunito" w:hAnsi="Nunito"/>
          <w:b/>
          <w:sz w:val="28"/>
        </w:rPr>
      </w:pPr>
    </w:p>
    <w:p w14:paraId="656681BF" w14:textId="388F1522" w:rsidR="002548C2" w:rsidRPr="005F7F71" w:rsidRDefault="002548C2" w:rsidP="002548C2">
      <w:pPr>
        <w:pStyle w:val="ListParagraph"/>
        <w:numPr>
          <w:ilvl w:val="0"/>
          <w:numId w:val="1"/>
        </w:numPr>
        <w:tabs>
          <w:tab w:val="left" w:pos="1612"/>
        </w:tabs>
        <w:rPr>
          <w:rFonts w:ascii="Nunito" w:hAnsi="Nunito"/>
          <w:b/>
          <w:color w:val="1567A5"/>
          <w:sz w:val="28"/>
        </w:rPr>
      </w:pPr>
      <w:r w:rsidRPr="005F7F71">
        <w:rPr>
          <w:rFonts w:ascii="Nunito" w:hAnsi="Nunito"/>
          <w:b/>
          <w:color w:val="1567A5"/>
          <w:sz w:val="28"/>
        </w:rPr>
        <w:t>Alleged perpetrator/s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2691"/>
        <w:gridCol w:w="6339"/>
      </w:tblGrid>
      <w:tr w:rsidR="004D101E" w:rsidRPr="005F7F71" w14:paraId="4957DA4F" w14:textId="77777777" w:rsidTr="00E860DD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1FE7192" w14:textId="77777777" w:rsidR="004D101E" w:rsidRPr="005F7F71" w:rsidRDefault="004D101E" w:rsidP="00E860DD">
            <w:pPr>
              <w:rPr>
                <w:rFonts w:ascii="Nunito" w:hAnsi="Nunito" w:cstheme="minorHAnsi"/>
                <w:b/>
                <w:sz w:val="24"/>
              </w:rPr>
            </w:pPr>
            <w:r w:rsidRPr="005F7F71">
              <w:rPr>
                <w:rFonts w:ascii="Nunito" w:hAnsi="Nunito" w:cstheme="minorHAnsi"/>
                <w:b/>
                <w:color w:val="FFFFFF" w:themeColor="background1"/>
                <w:sz w:val="24"/>
              </w:rPr>
              <w:t>Information about the alleged perpetrator, if known:</w:t>
            </w:r>
          </w:p>
        </w:tc>
      </w:tr>
      <w:tr w:rsidR="004D101E" w:rsidRPr="005F7F71" w14:paraId="3D1A66C4" w14:textId="77777777" w:rsidTr="00E860DD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5EF4AC" w14:textId="77777777" w:rsidR="004D101E" w:rsidRPr="005F7F71" w:rsidRDefault="004D101E" w:rsidP="00E860DD">
            <w:pPr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>Name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D3A82" w14:textId="3557F24F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4D101E" w:rsidRPr="005F7F71" w14:paraId="5A08461F" w14:textId="77777777" w:rsidTr="00E860DD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E5495E" w14:textId="77777777" w:rsidR="004D101E" w:rsidRPr="005F7F71" w:rsidRDefault="004D101E" w:rsidP="00E860DD">
            <w:pPr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>Relationship to child/ young person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5EA9" w14:textId="78EDE8F3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4D101E" w:rsidRPr="005F7F71" w14:paraId="25408E14" w14:textId="77777777" w:rsidTr="00E860DD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76ED1B" w14:textId="77777777" w:rsidR="004D101E" w:rsidRPr="005F7F71" w:rsidRDefault="004D101E" w:rsidP="00E860DD">
            <w:pPr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>Address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D01F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42A6E84A" w14:textId="0220FC2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182A2D1C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251156ED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4D101E" w:rsidRPr="005F7F71" w14:paraId="6EEDD1C6" w14:textId="77777777" w:rsidTr="00E860DD">
        <w:trPr>
          <w:trHeight w:val="16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974FC9" w14:textId="77777777" w:rsidR="004D101E" w:rsidRPr="005F7F71" w:rsidRDefault="004D101E" w:rsidP="00E860DD">
            <w:pPr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>DOB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CA68A" w14:textId="3DEB6A4B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4D101E" w:rsidRPr="005F7F71" w14:paraId="4C571B01" w14:textId="77777777" w:rsidTr="00E860DD">
        <w:trPr>
          <w:trHeight w:val="16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958A5F" w14:textId="77777777" w:rsidR="004D101E" w:rsidRPr="005F7F71" w:rsidRDefault="004D101E" w:rsidP="00E860DD">
            <w:pPr>
              <w:rPr>
                <w:rFonts w:ascii="Nunito" w:hAnsi="Nunito" w:cstheme="minorHAnsi"/>
                <w:sz w:val="24"/>
              </w:rPr>
            </w:pPr>
            <w:r w:rsidRPr="005F7F71">
              <w:rPr>
                <w:rFonts w:ascii="Nunito" w:hAnsi="Nunito" w:cstheme="minorHAnsi"/>
                <w:sz w:val="24"/>
              </w:rPr>
              <w:t xml:space="preserve">Additional details regarding alleged perpetrator </w:t>
            </w:r>
            <w:proofErr w:type="gramStart"/>
            <w:r w:rsidRPr="005F7F71">
              <w:rPr>
                <w:rFonts w:ascii="Nunito" w:hAnsi="Nunito" w:cstheme="minorHAnsi"/>
                <w:sz w:val="24"/>
              </w:rPr>
              <w:t>e.g.</w:t>
            </w:r>
            <w:proofErr w:type="gramEnd"/>
            <w:r w:rsidRPr="005F7F71">
              <w:rPr>
                <w:rFonts w:ascii="Nunito" w:hAnsi="Nunito" w:cstheme="minorHAnsi"/>
                <w:sz w:val="24"/>
              </w:rPr>
              <w:t xml:space="preserve"> risk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38A6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1F8C25DA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5E94E519" w14:textId="07AEAE88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1125E62C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0A90A9CE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6ACF0638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232E9000" w14:textId="77777777" w:rsidR="004D101E" w:rsidRPr="00442FB6" w:rsidRDefault="004D101E" w:rsidP="00E860DD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4D101E" w:rsidRPr="005F7F71" w14:paraId="401B3B55" w14:textId="77777777" w:rsidTr="00E860DD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B3C862" w14:textId="77777777" w:rsidR="004D101E" w:rsidRPr="005F7F71" w:rsidRDefault="004D101E" w:rsidP="00E860DD">
            <w:pPr>
              <w:rPr>
                <w:rFonts w:ascii="Nunito" w:hAnsi="Nunito" w:cstheme="minorHAnsi"/>
                <w:i/>
                <w:sz w:val="24"/>
              </w:rPr>
            </w:pPr>
            <w:r w:rsidRPr="005F7F71">
              <w:rPr>
                <w:rFonts w:ascii="Nunito" w:hAnsi="Nunito" w:cstheme="minorHAnsi"/>
                <w:i/>
                <w:sz w:val="24"/>
              </w:rPr>
              <w:t xml:space="preserve">If </w:t>
            </w:r>
            <w:r w:rsidRPr="005F7F71">
              <w:rPr>
                <w:rFonts w:ascii="Nunito" w:hAnsi="Nunito" w:cstheme="minorHAnsi"/>
                <w:i/>
                <w:sz w:val="24"/>
                <w:shd w:val="clear" w:color="auto" w:fill="D9E2F3" w:themeFill="accent1" w:themeFillTint="33"/>
              </w:rPr>
              <w:t>there is more than one alleged perpetrator, please provide additional details in the box below:</w:t>
            </w:r>
          </w:p>
        </w:tc>
      </w:tr>
      <w:tr w:rsidR="00442FB6" w:rsidRPr="00442FB6" w14:paraId="6871F4B5" w14:textId="77777777" w:rsidTr="00E860DD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FCA6" w14:textId="77777777" w:rsidR="004D101E" w:rsidRPr="00442FB6" w:rsidRDefault="004D101E" w:rsidP="00442FB6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334C652A" w14:textId="77777777" w:rsidR="004D101E" w:rsidRPr="00442FB6" w:rsidRDefault="004D101E" w:rsidP="00442FB6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14D1D5A6" w14:textId="77777777" w:rsidR="004D101E" w:rsidRPr="00442FB6" w:rsidRDefault="004D101E" w:rsidP="00442FB6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50FE0F87" w14:textId="77777777" w:rsidR="004D101E" w:rsidRPr="00442FB6" w:rsidRDefault="004D101E" w:rsidP="00442FB6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3DA6A029" w14:textId="77777777" w:rsidR="004D101E" w:rsidRPr="00442FB6" w:rsidRDefault="004D101E" w:rsidP="00442FB6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3C5B10DF" w14:textId="2D326F85" w:rsidR="004D101E" w:rsidRPr="00442FB6" w:rsidRDefault="004D101E" w:rsidP="00442FB6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0CA31BE6" w14:textId="77777777" w:rsidR="004D101E" w:rsidRPr="00442FB6" w:rsidRDefault="004D101E" w:rsidP="00442FB6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</w:tbl>
    <w:p w14:paraId="4F35CE54" w14:textId="77777777" w:rsidR="00044A58" w:rsidRPr="00442FB6" w:rsidRDefault="00044A58" w:rsidP="00442FB6">
      <w:pPr>
        <w:spacing w:line="254" w:lineRule="auto"/>
        <w:rPr>
          <w:rFonts w:ascii="Nunito" w:hAnsi="Nunito"/>
          <w:bCs/>
          <w:iCs/>
          <w:sz w:val="28"/>
        </w:rPr>
      </w:pPr>
    </w:p>
    <w:p w14:paraId="64A6F5CB" w14:textId="72EF1D18" w:rsidR="00617057" w:rsidRPr="005F7F71" w:rsidRDefault="00DF7F75" w:rsidP="00044A58">
      <w:pPr>
        <w:pStyle w:val="ListParagraph"/>
        <w:numPr>
          <w:ilvl w:val="0"/>
          <w:numId w:val="1"/>
        </w:numPr>
        <w:spacing w:line="254" w:lineRule="auto"/>
        <w:rPr>
          <w:rFonts w:ascii="Nunito" w:hAnsi="Nunito"/>
          <w:b/>
          <w:color w:val="1567A5"/>
          <w:sz w:val="28"/>
        </w:rPr>
      </w:pPr>
      <w:r w:rsidRPr="005F7F71">
        <w:rPr>
          <w:rFonts w:ascii="Nunito" w:hAnsi="Nunito"/>
          <w:b/>
          <w:color w:val="1567A5"/>
          <w:sz w:val="28"/>
        </w:rPr>
        <w:t>History of support</w:t>
      </w:r>
    </w:p>
    <w:tbl>
      <w:tblPr>
        <w:tblStyle w:val="TableGrid"/>
        <w:tblW w:w="9057" w:type="dxa"/>
        <w:tblInd w:w="10" w:type="dxa"/>
        <w:tblLook w:val="04A0" w:firstRow="1" w:lastRow="0" w:firstColumn="1" w:lastColumn="0" w:noHBand="0" w:noVBand="1"/>
      </w:tblPr>
      <w:tblGrid>
        <w:gridCol w:w="2810"/>
        <w:gridCol w:w="1836"/>
        <w:gridCol w:w="4411"/>
      </w:tblGrid>
      <w:tr w:rsidR="00617057" w:rsidRPr="005F7F71" w14:paraId="224CA36E" w14:textId="77777777" w:rsidTr="00F94AA6">
        <w:trPr>
          <w:trHeight w:val="100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E0578A" w14:textId="4F306296" w:rsidR="00617057" w:rsidRPr="005F7F71" w:rsidRDefault="007C7D0D" w:rsidP="007C7D0D">
            <w:pPr>
              <w:spacing w:line="276" w:lineRule="auto"/>
              <w:rPr>
                <w:rFonts w:ascii="Nunito" w:hAnsi="Nunito"/>
                <w:sz w:val="24"/>
                <w:szCs w:val="24"/>
              </w:rPr>
            </w:pPr>
            <w:r w:rsidRPr="005F7F71">
              <w:rPr>
                <w:rFonts w:ascii="Nunito" w:hAnsi="Nunito"/>
                <w:sz w:val="24"/>
                <w:szCs w:val="24"/>
              </w:rPr>
              <w:t xml:space="preserve">Currently </w:t>
            </w:r>
            <w:r w:rsidR="00D46BB8" w:rsidRPr="005F7F71">
              <w:rPr>
                <w:rFonts w:ascii="Nunito" w:hAnsi="Nunito"/>
                <w:sz w:val="24"/>
                <w:szCs w:val="24"/>
              </w:rPr>
              <w:t xml:space="preserve">or previously </w:t>
            </w:r>
            <w:r w:rsidRPr="005F7F71">
              <w:rPr>
                <w:rFonts w:ascii="Nunito" w:hAnsi="Nunito"/>
                <w:sz w:val="24"/>
                <w:szCs w:val="24"/>
              </w:rPr>
              <w:t xml:space="preserve">receiving </w:t>
            </w:r>
            <w:r w:rsidR="00D46BB8" w:rsidRPr="005F7F71">
              <w:rPr>
                <w:rFonts w:ascii="Nunito" w:hAnsi="Nunito"/>
                <w:sz w:val="24"/>
                <w:szCs w:val="24"/>
              </w:rPr>
              <w:t>Therapy</w:t>
            </w:r>
            <w:r w:rsidR="004079DA" w:rsidRPr="005F7F71">
              <w:rPr>
                <w:rFonts w:ascii="Nunito" w:hAnsi="Nunito"/>
                <w:sz w:val="24"/>
                <w:szCs w:val="24"/>
              </w:rPr>
              <w:t xml:space="preserve"> – including Counselling, Talking, Art, etc.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1C5" w14:textId="292D7553" w:rsidR="00617057" w:rsidRPr="005F7F71" w:rsidRDefault="00617057" w:rsidP="00BB0FD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Yes </w:t>
            </w:r>
            <w:sdt>
              <w:sdtPr>
                <w:rPr>
                  <w:rFonts w:ascii="Nunito" w:hAnsi="Nunito"/>
                  <w:sz w:val="24"/>
                </w:rPr>
                <w:id w:val="-113194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0D"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0C9B7E34" w14:textId="77777777" w:rsidR="00617057" w:rsidRPr="005F7F71" w:rsidRDefault="00617057" w:rsidP="00BB0FD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>No</w:t>
            </w:r>
            <w:sdt>
              <w:sdtPr>
                <w:rPr>
                  <w:rFonts w:ascii="Nunito" w:hAnsi="Nunito"/>
                  <w:sz w:val="24"/>
                </w:rPr>
                <w:id w:val="-24033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7F71">
              <w:rPr>
                <w:rFonts w:ascii="Nunito" w:hAnsi="Nunito"/>
                <w:sz w:val="24"/>
              </w:rPr>
              <w:t xml:space="preserve"> </w:t>
            </w:r>
          </w:p>
          <w:p w14:paraId="44453947" w14:textId="77777777" w:rsidR="00617057" w:rsidRPr="005F7F71" w:rsidRDefault="00617057" w:rsidP="00BB0FD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/>
                <w:sz w:val="24"/>
              </w:rPr>
            </w:pPr>
            <w:r w:rsidRPr="005F7F71">
              <w:rPr>
                <w:rFonts w:ascii="Nunito" w:hAnsi="Nunito"/>
                <w:sz w:val="24"/>
              </w:rPr>
              <w:t xml:space="preserve">Don’t Know </w:t>
            </w:r>
            <w:sdt>
              <w:sdtPr>
                <w:rPr>
                  <w:rFonts w:ascii="Nunito" w:hAnsi="Nunito"/>
                  <w:sz w:val="24"/>
                </w:rPr>
                <w:id w:val="36317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7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EF6" w14:textId="77777777" w:rsidR="00617057" w:rsidRPr="005F7F71" w:rsidRDefault="00617057" w:rsidP="00BB0FDE">
            <w:pPr>
              <w:rPr>
                <w:rFonts w:ascii="Nunito" w:hAnsi="Nunito"/>
                <w:i/>
                <w:sz w:val="24"/>
              </w:rPr>
            </w:pPr>
            <w:r w:rsidRPr="005F7F71">
              <w:rPr>
                <w:rFonts w:ascii="Nunito" w:hAnsi="Nunito"/>
                <w:i/>
                <w:sz w:val="24"/>
              </w:rPr>
              <w:t>If yes, please provide details:</w:t>
            </w:r>
          </w:p>
          <w:p w14:paraId="3A30D3DE" w14:textId="77777777" w:rsidR="00617057" w:rsidRPr="005F7F71" w:rsidRDefault="00617057" w:rsidP="00BB0FDE">
            <w:pPr>
              <w:rPr>
                <w:rFonts w:ascii="Nunito" w:hAnsi="Nunito"/>
                <w:i/>
                <w:sz w:val="24"/>
              </w:rPr>
            </w:pPr>
          </w:p>
          <w:p w14:paraId="7D31B56A" w14:textId="77777777" w:rsidR="004079DA" w:rsidRPr="005F7F71" w:rsidRDefault="004079DA" w:rsidP="00BB0FDE">
            <w:pPr>
              <w:rPr>
                <w:rFonts w:ascii="Nunito" w:hAnsi="Nunito"/>
                <w:i/>
                <w:sz w:val="24"/>
              </w:rPr>
            </w:pPr>
          </w:p>
          <w:p w14:paraId="46A99C93" w14:textId="77777777" w:rsidR="004079DA" w:rsidRPr="005F7F71" w:rsidRDefault="004079DA" w:rsidP="00BB0FDE">
            <w:pPr>
              <w:rPr>
                <w:rFonts w:ascii="Nunito" w:hAnsi="Nunito"/>
                <w:i/>
                <w:sz w:val="24"/>
              </w:rPr>
            </w:pPr>
          </w:p>
          <w:p w14:paraId="38F5B26C" w14:textId="77777777" w:rsidR="004079DA" w:rsidRPr="005F7F71" w:rsidRDefault="004079DA" w:rsidP="00BB0FDE">
            <w:pPr>
              <w:rPr>
                <w:rFonts w:ascii="Nunito" w:hAnsi="Nunito"/>
                <w:i/>
                <w:sz w:val="24"/>
              </w:rPr>
            </w:pPr>
          </w:p>
          <w:p w14:paraId="2B1D68DD" w14:textId="73E87C4E" w:rsidR="004079DA" w:rsidRPr="005F7F71" w:rsidRDefault="004079DA" w:rsidP="00BB0FDE">
            <w:pPr>
              <w:rPr>
                <w:rFonts w:ascii="Nunito" w:hAnsi="Nunito"/>
                <w:i/>
                <w:sz w:val="24"/>
              </w:rPr>
            </w:pPr>
          </w:p>
        </w:tc>
      </w:tr>
      <w:tr w:rsidR="005147FB" w:rsidRPr="005F7F71" w14:paraId="0194D328" w14:textId="77777777" w:rsidTr="00F94AA6">
        <w:trPr>
          <w:trHeight w:val="95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CCC1B1" w14:textId="72723B2D" w:rsidR="005147FB" w:rsidRPr="005F7F71" w:rsidRDefault="00666E7E" w:rsidP="00BB0FDE">
            <w:pPr>
              <w:spacing w:line="276" w:lineRule="auto"/>
              <w:rPr>
                <w:rFonts w:ascii="Nunito" w:hAnsi="Nunito"/>
                <w:sz w:val="24"/>
                <w:szCs w:val="24"/>
              </w:rPr>
            </w:pPr>
            <w:r w:rsidRPr="005F7F71">
              <w:rPr>
                <w:rFonts w:ascii="Nunito" w:hAnsi="Nunito"/>
                <w:sz w:val="24"/>
                <w:szCs w:val="24"/>
              </w:rPr>
              <w:t>Other services</w:t>
            </w:r>
            <w:r w:rsidR="00D46BB8" w:rsidRPr="005F7F71">
              <w:rPr>
                <w:rFonts w:ascii="Nunito" w:hAnsi="Nunito"/>
                <w:sz w:val="24"/>
                <w:szCs w:val="24"/>
              </w:rPr>
              <w:t>/</w:t>
            </w:r>
            <w:r w:rsidR="004079DA" w:rsidRPr="005F7F71">
              <w:rPr>
                <w:rFonts w:ascii="Nunito" w:hAnsi="Nunito"/>
                <w:sz w:val="24"/>
                <w:szCs w:val="24"/>
              </w:rPr>
              <w:t xml:space="preserve"> </w:t>
            </w:r>
            <w:r w:rsidR="00D46BB8" w:rsidRPr="005F7F71">
              <w:rPr>
                <w:rFonts w:ascii="Nunito" w:hAnsi="Nunito"/>
                <w:sz w:val="24"/>
                <w:szCs w:val="24"/>
              </w:rPr>
              <w:t>professionals</w:t>
            </w:r>
            <w:r w:rsidRPr="005F7F71">
              <w:rPr>
                <w:rFonts w:ascii="Nunito" w:hAnsi="Nunito"/>
                <w:sz w:val="24"/>
                <w:szCs w:val="24"/>
              </w:rPr>
              <w:t xml:space="preserve"> currently </w:t>
            </w:r>
            <w:r w:rsidR="004079DA" w:rsidRPr="005F7F71">
              <w:rPr>
                <w:rFonts w:ascii="Nunito" w:hAnsi="Nunito"/>
                <w:sz w:val="24"/>
                <w:szCs w:val="24"/>
              </w:rPr>
              <w:t xml:space="preserve">or previously </w:t>
            </w:r>
            <w:r w:rsidRPr="005F7F71">
              <w:rPr>
                <w:rFonts w:ascii="Nunito" w:hAnsi="Nunito"/>
                <w:sz w:val="24"/>
                <w:szCs w:val="24"/>
              </w:rPr>
              <w:t>involved:</w:t>
            </w:r>
          </w:p>
          <w:p w14:paraId="1C2F8C81" w14:textId="77777777" w:rsidR="005147FB" w:rsidRPr="005F7F71" w:rsidRDefault="005147FB" w:rsidP="00BB0FDE">
            <w:pPr>
              <w:rPr>
                <w:rFonts w:ascii="Nunito" w:hAnsi="Nunito"/>
                <w:sz w:val="24"/>
              </w:rPr>
            </w:pP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DCB" w14:textId="77777777" w:rsidR="005147FB" w:rsidRPr="005F7F71" w:rsidRDefault="00666E7E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  <w:r w:rsidRPr="005F7F71">
              <w:rPr>
                <w:rFonts w:ascii="Nunito" w:hAnsi="Nunito"/>
                <w:bCs/>
                <w:i/>
                <w:iCs/>
                <w:sz w:val="24"/>
              </w:rPr>
              <w:t>Contact details:</w:t>
            </w:r>
          </w:p>
          <w:p w14:paraId="3767083B" w14:textId="77777777" w:rsidR="004079DA" w:rsidRPr="005F7F71" w:rsidRDefault="004079DA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</w:p>
          <w:p w14:paraId="2F9F2B8C" w14:textId="77777777" w:rsidR="004079DA" w:rsidRPr="005F7F71" w:rsidRDefault="004079DA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</w:p>
          <w:p w14:paraId="76345C1F" w14:textId="77777777" w:rsidR="004079DA" w:rsidRPr="005F7F71" w:rsidRDefault="004079DA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</w:p>
          <w:p w14:paraId="27EE8C7F" w14:textId="77777777" w:rsidR="004079DA" w:rsidRPr="005F7F71" w:rsidRDefault="004079DA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</w:p>
          <w:p w14:paraId="1AD82863" w14:textId="77777777" w:rsidR="004079DA" w:rsidRPr="005F7F71" w:rsidRDefault="004079DA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</w:p>
          <w:p w14:paraId="5B1A0AE1" w14:textId="77777777" w:rsidR="004079DA" w:rsidRPr="005F7F71" w:rsidRDefault="004079DA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</w:p>
          <w:p w14:paraId="23BF6BBC" w14:textId="7EFA158F" w:rsidR="004079DA" w:rsidRPr="005F7F71" w:rsidRDefault="004079DA" w:rsidP="00BB0FDE">
            <w:pPr>
              <w:rPr>
                <w:rFonts w:ascii="Nunito" w:hAnsi="Nunito"/>
                <w:bCs/>
                <w:i/>
                <w:iCs/>
                <w:sz w:val="24"/>
              </w:rPr>
            </w:pPr>
          </w:p>
        </w:tc>
      </w:tr>
    </w:tbl>
    <w:p w14:paraId="7857EBFF" w14:textId="77777777" w:rsidR="00876FFA" w:rsidRPr="005F7F71" w:rsidRDefault="00876FFA" w:rsidP="00876FFA">
      <w:pPr>
        <w:pStyle w:val="ListParagraph"/>
        <w:tabs>
          <w:tab w:val="left" w:pos="1612"/>
        </w:tabs>
        <w:rPr>
          <w:rFonts w:ascii="Nunito" w:hAnsi="Nunito"/>
          <w:b/>
          <w:sz w:val="28"/>
        </w:rPr>
      </w:pPr>
    </w:p>
    <w:p w14:paraId="3B9609D7" w14:textId="5285E8D5" w:rsidR="00876FFA" w:rsidRPr="005F7F71" w:rsidRDefault="00876FFA" w:rsidP="00876FFA">
      <w:pPr>
        <w:pStyle w:val="ListParagraph"/>
        <w:numPr>
          <w:ilvl w:val="0"/>
          <w:numId w:val="9"/>
        </w:numPr>
        <w:tabs>
          <w:tab w:val="left" w:pos="1612"/>
        </w:tabs>
        <w:rPr>
          <w:rFonts w:ascii="Nunito" w:hAnsi="Nunito"/>
          <w:b/>
          <w:color w:val="1567A5"/>
          <w:sz w:val="28"/>
        </w:rPr>
      </w:pPr>
      <w:r w:rsidRPr="005F7F71">
        <w:rPr>
          <w:rFonts w:ascii="Nunito" w:hAnsi="Nunito"/>
          <w:b/>
          <w:color w:val="1567A5"/>
          <w:sz w:val="28"/>
        </w:rPr>
        <w:t>Reason for referral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876FFA" w:rsidRPr="005F7F71" w14:paraId="6BD97E01" w14:textId="77777777" w:rsidTr="00F94AA6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06043E5F" w14:textId="77777777" w:rsidR="00876FFA" w:rsidRPr="005F7F71" w:rsidRDefault="00876FFA" w:rsidP="00BB0FDE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>Why are you making this referral – how could this client benefit from our support?</w:t>
            </w:r>
          </w:p>
        </w:tc>
      </w:tr>
      <w:tr w:rsidR="00876FFA" w:rsidRPr="005F7F71" w14:paraId="5209971C" w14:textId="77777777" w:rsidTr="00BB0F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58AC" w14:textId="77777777" w:rsidR="00876FFA" w:rsidRPr="005F7F71" w:rsidRDefault="00876FFA" w:rsidP="00876FFA">
            <w:pPr>
              <w:rPr>
                <w:rFonts w:ascii="Nunito" w:hAnsi="Nunito"/>
                <w:sz w:val="24"/>
              </w:rPr>
            </w:pPr>
          </w:p>
          <w:p w14:paraId="7041BF4F" w14:textId="2AE5BBC2" w:rsidR="00876FFA" w:rsidRPr="005F7F71" w:rsidRDefault="00876FFA" w:rsidP="00876FFA">
            <w:pPr>
              <w:rPr>
                <w:rFonts w:ascii="Nunito" w:hAnsi="Nunito"/>
                <w:sz w:val="24"/>
              </w:rPr>
            </w:pPr>
          </w:p>
          <w:p w14:paraId="4A60BC85" w14:textId="7C2D193F" w:rsidR="00451823" w:rsidRPr="005F7F71" w:rsidRDefault="00451823" w:rsidP="00876FFA">
            <w:pPr>
              <w:rPr>
                <w:rFonts w:ascii="Nunito" w:hAnsi="Nunito"/>
                <w:sz w:val="24"/>
              </w:rPr>
            </w:pPr>
          </w:p>
          <w:p w14:paraId="692E8B68" w14:textId="39A708FF" w:rsidR="00451823" w:rsidRPr="005F7F71" w:rsidRDefault="00451823" w:rsidP="00876FFA">
            <w:pPr>
              <w:rPr>
                <w:rFonts w:ascii="Nunito" w:hAnsi="Nunito"/>
                <w:sz w:val="24"/>
              </w:rPr>
            </w:pPr>
          </w:p>
          <w:p w14:paraId="5810EDE9" w14:textId="1C83E43B" w:rsidR="00451823" w:rsidRPr="005F7F71" w:rsidRDefault="00451823" w:rsidP="00876FFA">
            <w:pPr>
              <w:rPr>
                <w:rFonts w:ascii="Nunito" w:hAnsi="Nunito"/>
                <w:sz w:val="24"/>
              </w:rPr>
            </w:pPr>
          </w:p>
          <w:p w14:paraId="0AD76415" w14:textId="77777777" w:rsidR="00451823" w:rsidRPr="005F7F71" w:rsidRDefault="00451823" w:rsidP="00876FFA">
            <w:pPr>
              <w:rPr>
                <w:rFonts w:ascii="Nunito" w:hAnsi="Nunito"/>
                <w:sz w:val="24"/>
              </w:rPr>
            </w:pPr>
          </w:p>
          <w:p w14:paraId="0434A725" w14:textId="77777777" w:rsidR="00876FFA" w:rsidRPr="005F7F71" w:rsidRDefault="00876FFA" w:rsidP="00876FFA">
            <w:pPr>
              <w:rPr>
                <w:rFonts w:ascii="Nunito" w:hAnsi="Nunito"/>
                <w:sz w:val="24"/>
              </w:rPr>
            </w:pPr>
          </w:p>
          <w:p w14:paraId="6B591188" w14:textId="25B21A6C" w:rsidR="00280B8F" w:rsidRPr="005F7F71" w:rsidRDefault="00280B8F" w:rsidP="00876FFA">
            <w:pPr>
              <w:rPr>
                <w:rFonts w:ascii="Nunito" w:hAnsi="Nunito"/>
                <w:sz w:val="24"/>
              </w:rPr>
            </w:pPr>
          </w:p>
          <w:p w14:paraId="0E05F88C" w14:textId="77777777" w:rsidR="001C085C" w:rsidRPr="005F7F71" w:rsidRDefault="001C085C" w:rsidP="00876FFA">
            <w:pPr>
              <w:rPr>
                <w:rFonts w:ascii="Nunito" w:hAnsi="Nunito"/>
                <w:sz w:val="24"/>
              </w:rPr>
            </w:pPr>
          </w:p>
          <w:p w14:paraId="1FDF3BE6" w14:textId="72FCE7E4" w:rsidR="00280B8F" w:rsidRPr="005F7F71" w:rsidRDefault="00280B8F" w:rsidP="00876FFA">
            <w:pPr>
              <w:rPr>
                <w:rFonts w:ascii="Nunito" w:hAnsi="Nunito"/>
                <w:sz w:val="24"/>
              </w:rPr>
            </w:pPr>
          </w:p>
        </w:tc>
      </w:tr>
      <w:tr w:rsidR="00876FFA" w:rsidRPr="005F7F71" w14:paraId="1D54436C" w14:textId="77777777" w:rsidTr="00F94AA6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54F6DB9F" w14:textId="77777777" w:rsidR="00876FFA" w:rsidRPr="005F7F71" w:rsidRDefault="00876FFA" w:rsidP="00BB0FDE">
            <w:pPr>
              <w:rPr>
                <w:rFonts w:ascii="Nunito" w:hAnsi="Nunito"/>
                <w:b/>
                <w:sz w:val="24"/>
              </w:rPr>
            </w:pPr>
            <w:r w:rsidRPr="005F7F71">
              <w:rPr>
                <w:rFonts w:ascii="Nunito" w:hAnsi="Nunito"/>
                <w:b/>
                <w:color w:val="FFFFFF" w:themeColor="background1"/>
                <w:sz w:val="24"/>
              </w:rPr>
              <w:t xml:space="preserve">Are there any known risks to working with this client?  </w:t>
            </w:r>
          </w:p>
        </w:tc>
      </w:tr>
      <w:tr w:rsidR="00876FFA" w:rsidRPr="005F7F71" w14:paraId="63E14E0A" w14:textId="77777777" w:rsidTr="00BB0F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B45D9" w14:textId="77777777" w:rsidR="00876FFA" w:rsidRPr="005F7F71" w:rsidRDefault="00876FFA" w:rsidP="00BB0FDE">
            <w:pPr>
              <w:rPr>
                <w:rFonts w:ascii="Nunito" w:hAnsi="Nunito"/>
                <w:sz w:val="24"/>
              </w:rPr>
            </w:pPr>
          </w:p>
          <w:p w14:paraId="0F393D10" w14:textId="161CD4E0" w:rsidR="00876FFA" w:rsidRPr="005F7F71" w:rsidRDefault="00876FFA" w:rsidP="00BB0FDE">
            <w:pPr>
              <w:rPr>
                <w:rFonts w:ascii="Nunito" w:hAnsi="Nunito"/>
                <w:sz w:val="24"/>
              </w:rPr>
            </w:pPr>
          </w:p>
          <w:p w14:paraId="6FD1A145" w14:textId="5824BC24" w:rsidR="00451823" w:rsidRPr="005F7F71" w:rsidRDefault="00451823" w:rsidP="00BB0FDE">
            <w:pPr>
              <w:rPr>
                <w:rFonts w:ascii="Nunito" w:hAnsi="Nunito"/>
                <w:sz w:val="24"/>
              </w:rPr>
            </w:pPr>
          </w:p>
          <w:p w14:paraId="14529676" w14:textId="77777777" w:rsidR="00451823" w:rsidRPr="005F7F71" w:rsidRDefault="00451823" w:rsidP="00BB0FDE">
            <w:pPr>
              <w:rPr>
                <w:rFonts w:ascii="Nunito" w:hAnsi="Nunito"/>
                <w:sz w:val="24"/>
              </w:rPr>
            </w:pPr>
          </w:p>
          <w:p w14:paraId="5A57583F" w14:textId="42BDC8E1" w:rsidR="00876FFA" w:rsidRPr="005F7F71" w:rsidRDefault="00876FFA" w:rsidP="00BB0FDE">
            <w:pPr>
              <w:rPr>
                <w:rFonts w:ascii="Nunito" w:hAnsi="Nunito"/>
                <w:sz w:val="24"/>
              </w:rPr>
            </w:pPr>
          </w:p>
        </w:tc>
      </w:tr>
    </w:tbl>
    <w:p w14:paraId="67DFD85C" w14:textId="77777777" w:rsidR="001C085C" w:rsidRPr="005F7F71" w:rsidRDefault="001C085C" w:rsidP="001C085C">
      <w:pPr>
        <w:tabs>
          <w:tab w:val="left" w:pos="1612"/>
        </w:tabs>
        <w:jc w:val="center"/>
        <w:rPr>
          <w:rFonts w:ascii="Nunito" w:hAnsi="Nunito"/>
          <w:sz w:val="24"/>
        </w:rPr>
      </w:pPr>
    </w:p>
    <w:p w14:paraId="05E5D3B2" w14:textId="68598D68" w:rsidR="00EA453D" w:rsidRPr="005F7F71" w:rsidRDefault="002F57F3" w:rsidP="001C085C">
      <w:pPr>
        <w:tabs>
          <w:tab w:val="left" w:pos="1612"/>
        </w:tabs>
        <w:jc w:val="center"/>
        <w:rPr>
          <w:rFonts w:ascii="Nunito" w:hAnsi="Nunito"/>
          <w:sz w:val="24"/>
        </w:rPr>
      </w:pPr>
      <w:r w:rsidRPr="005F7F71">
        <w:rPr>
          <w:rFonts w:ascii="Nunito" w:hAnsi="Nunito"/>
          <w:sz w:val="24"/>
        </w:rPr>
        <w:lastRenderedPageBreak/>
        <w:t>Thanks for taking the time to complete this referral.</w:t>
      </w:r>
      <w:r w:rsidR="001C085C" w:rsidRPr="005F7F71">
        <w:rPr>
          <w:rFonts w:ascii="Nunito" w:hAnsi="Nunito"/>
          <w:sz w:val="24"/>
        </w:rPr>
        <w:t xml:space="preserve"> If you have any queries, please contact us on 01623 683250 or </w:t>
      </w:r>
      <w:hyperlink r:id="rId13" w:history="1">
        <w:r w:rsidR="001C085C" w:rsidRPr="005F7F71">
          <w:rPr>
            <w:rStyle w:val="Hyperlink"/>
            <w:rFonts w:ascii="Nunito" w:hAnsi="Nunito"/>
            <w:sz w:val="24"/>
          </w:rPr>
          <w:t>hello@nidas.org.uk</w:t>
        </w:r>
      </w:hyperlink>
      <w:r w:rsidR="001C085C" w:rsidRPr="005F7F71">
        <w:rPr>
          <w:rFonts w:ascii="Nunito" w:hAnsi="Nunito"/>
          <w:sz w:val="24"/>
        </w:rPr>
        <w:t xml:space="preserve">. </w:t>
      </w:r>
    </w:p>
    <w:sectPr w:rsidR="00EA453D" w:rsidRPr="005F7F7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F7F1" w14:textId="77777777" w:rsidR="00332D9D" w:rsidRDefault="00332D9D" w:rsidP="00925ABB">
      <w:pPr>
        <w:spacing w:after="0" w:line="240" w:lineRule="auto"/>
      </w:pPr>
      <w:r>
        <w:separator/>
      </w:r>
    </w:p>
  </w:endnote>
  <w:endnote w:type="continuationSeparator" w:id="0">
    <w:p w14:paraId="1D4FBB6C" w14:textId="77777777" w:rsidR="00332D9D" w:rsidRDefault="00332D9D" w:rsidP="00925ABB">
      <w:pPr>
        <w:spacing w:after="0" w:line="240" w:lineRule="auto"/>
      </w:pPr>
      <w:r>
        <w:continuationSeparator/>
      </w:r>
    </w:p>
  </w:endnote>
  <w:endnote w:type="continuationNotice" w:id="1">
    <w:p w14:paraId="2548145E" w14:textId="77777777" w:rsidR="00332D9D" w:rsidRDefault="00332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08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B29A5" w14:textId="511759F0" w:rsidR="00925ABB" w:rsidRDefault="00925A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9F17CA" w14:textId="77777777" w:rsidR="00925ABB" w:rsidRDefault="0092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F28F" w14:textId="77777777" w:rsidR="00332D9D" w:rsidRDefault="00332D9D" w:rsidP="00925ABB">
      <w:pPr>
        <w:spacing w:after="0" w:line="240" w:lineRule="auto"/>
      </w:pPr>
      <w:r>
        <w:separator/>
      </w:r>
    </w:p>
  </w:footnote>
  <w:footnote w:type="continuationSeparator" w:id="0">
    <w:p w14:paraId="6C5EB350" w14:textId="77777777" w:rsidR="00332D9D" w:rsidRDefault="00332D9D" w:rsidP="00925ABB">
      <w:pPr>
        <w:spacing w:after="0" w:line="240" w:lineRule="auto"/>
      </w:pPr>
      <w:r>
        <w:continuationSeparator/>
      </w:r>
    </w:p>
  </w:footnote>
  <w:footnote w:type="continuationNotice" w:id="1">
    <w:p w14:paraId="344C0CB2" w14:textId="77777777" w:rsidR="00332D9D" w:rsidRDefault="00332D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4255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0A91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87AFA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B0643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B7456"/>
    <w:multiLevelType w:val="hybridMultilevel"/>
    <w:tmpl w:val="6B24AF7E"/>
    <w:lvl w:ilvl="0" w:tplc="0D4EE472">
      <w:start w:val="1"/>
      <w:numFmt w:val="decimal"/>
      <w:lvlText w:val="%1."/>
      <w:lvlJc w:val="left"/>
      <w:pPr>
        <w:ind w:left="720" w:hanging="360"/>
      </w:pPr>
      <w:rPr>
        <w:rFonts w:hint="default"/>
        <w:color w:val="1567A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2BBA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282D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1611D"/>
    <w:multiLevelType w:val="hybridMultilevel"/>
    <w:tmpl w:val="FA787FF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532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627227">
    <w:abstractNumId w:val="6"/>
  </w:num>
  <w:num w:numId="3" w16cid:durableId="580142878">
    <w:abstractNumId w:val="0"/>
  </w:num>
  <w:num w:numId="4" w16cid:durableId="1955483209">
    <w:abstractNumId w:val="2"/>
  </w:num>
  <w:num w:numId="5" w16cid:durableId="199558436">
    <w:abstractNumId w:val="5"/>
  </w:num>
  <w:num w:numId="6" w16cid:durableId="1701970533">
    <w:abstractNumId w:val="7"/>
  </w:num>
  <w:num w:numId="7" w16cid:durableId="216400701">
    <w:abstractNumId w:val="1"/>
  </w:num>
  <w:num w:numId="8" w16cid:durableId="384524511">
    <w:abstractNumId w:val="3"/>
  </w:num>
  <w:num w:numId="9" w16cid:durableId="1990861305">
    <w:abstractNumId w:val="8"/>
  </w:num>
  <w:num w:numId="10" w16cid:durableId="1689716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52"/>
    <w:rsid w:val="00015148"/>
    <w:rsid w:val="00044A58"/>
    <w:rsid w:val="00051BF3"/>
    <w:rsid w:val="00086CBF"/>
    <w:rsid w:val="00090689"/>
    <w:rsid w:val="000F773E"/>
    <w:rsid w:val="001054B9"/>
    <w:rsid w:val="00107EDE"/>
    <w:rsid w:val="0013147A"/>
    <w:rsid w:val="00155A02"/>
    <w:rsid w:val="001A0F04"/>
    <w:rsid w:val="001A6D93"/>
    <w:rsid w:val="001C085C"/>
    <w:rsid w:val="001D6231"/>
    <w:rsid w:val="001F3648"/>
    <w:rsid w:val="001F71E4"/>
    <w:rsid w:val="00212DF7"/>
    <w:rsid w:val="00252F7A"/>
    <w:rsid w:val="002548C2"/>
    <w:rsid w:val="00280B8F"/>
    <w:rsid w:val="002F57F3"/>
    <w:rsid w:val="00331A98"/>
    <w:rsid w:val="00332D9D"/>
    <w:rsid w:val="00332E98"/>
    <w:rsid w:val="003420E6"/>
    <w:rsid w:val="003A3CE9"/>
    <w:rsid w:val="003D4D17"/>
    <w:rsid w:val="00401B42"/>
    <w:rsid w:val="004079DA"/>
    <w:rsid w:val="00413CEE"/>
    <w:rsid w:val="00426E82"/>
    <w:rsid w:val="0043091C"/>
    <w:rsid w:val="004330BE"/>
    <w:rsid w:val="00442FB6"/>
    <w:rsid w:val="00451823"/>
    <w:rsid w:val="00467FDA"/>
    <w:rsid w:val="00492D73"/>
    <w:rsid w:val="0049593D"/>
    <w:rsid w:val="0049640C"/>
    <w:rsid w:val="004C4E9F"/>
    <w:rsid w:val="004D101E"/>
    <w:rsid w:val="004D456F"/>
    <w:rsid w:val="005147FB"/>
    <w:rsid w:val="0056111D"/>
    <w:rsid w:val="005E15EC"/>
    <w:rsid w:val="005F7F71"/>
    <w:rsid w:val="00613953"/>
    <w:rsid w:val="00617057"/>
    <w:rsid w:val="006511A8"/>
    <w:rsid w:val="00666E7E"/>
    <w:rsid w:val="00697D57"/>
    <w:rsid w:val="00705279"/>
    <w:rsid w:val="00757131"/>
    <w:rsid w:val="007C7D0D"/>
    <w:rsid w:val="007D5FA7"/>
    <w:rsid w:val="007D60C9"/>
    <w:rsid w:val="007E16E8"/>
    <w:rsid w:val="007E2A3D"/>
    <w:rsid w:val="00876FFA"/>
    <w:rsid w:val="00883BB7"/>
    <w:rsid w:val="008959DB"/>
    <w:rsid w:val="00900305"/>
    <w:rsid w:val="00925ABB"/>
    <w:rsid w:val="00936A6F"/>
    <w:rsid w:val="009961FB"/>
    <w:rsid w:val="009F5F6A"/>
    <w:rsid w:val="00A7479B"/>
    <w:rsid w:val="00A83FB8"/>
    <w:rsid w:val="00A9533E"/>
    <w:rsid w:val="00AA1DFA"/>
    <w:rsid w:val="00BE691C"/>
    <w:rsid w:val="00BF5252"/>
    <w:rsid w:val="00CD1A40"/>
    <w:rsid w:val="00CE2AD1"/>
    <w:rsid w:val="00D46BB8"/>
    <w:rsid w:val="00DF7F75"/>
    <w:rsid w:val="00E425F7"/>
    <w:rsid w:val="00EA2D9E"/>
    <w:rsid w:val="00EA453D"/>
    <w:rsid w:val="00EA49A1"/>
    <w:rsid w:val="00EC1E29"/>
    <w:rsid w:val="00ED342B"/>
    <w:rsid w:val="00EE4D32"/>
    <w:rsid w:val="00F07A0A"/>
    <w:rsid w:val="00F22BDD"/>
    <w:rsid w:val="00F35620"/>
    <w:rsid w:val="00F52927"/>
    <w:rsid w:val="00F70DA3"/>
    <w:rsid w:val="00F84FCE"/>
    <w:rsid w:val="00F94AA6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5945"/>
  <w15:chartTrackingRefBased/>
  <w15:docId w15:val="{AB2E5DEB-20FF-477C-9930-365FA57E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4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481"/>
    <w:pPr>
      <w:spacing w:after="200" w:line="276" w:lineRule="auto"/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25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ABB"/>
  </w:style>
  <w:style w:type="paragraph" w:styleId="Footer">
    <w:name w:val="footer"/>
    <w:basedOn w:val="Normal"/>
    <w:link w:val="FooterChar"/>
    <w:uiPriority w:val="99"/>
    <w:unhideWhenUsed/>
    <w:rsid w:val="0092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lo@nida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nida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a6e4a-9cbe-46f8-b9aa-c10ec5263225" xsi:nil="true"/>
    <lcf76f155ced4ddcb4097134ff3c332f xmlns="0d0978f3-a2c0-4eeb-bbc9-a57fc236f2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9A9AC9F9E4C44BC8535E98B77B072" ma:contentTypeVersion="13" ma:contentTypeDescription="Create a new document." ma:contentTypeScope="" ma:versionID="274d0f3bcd8f08d393a029a528c7b57f">
  <xsd:schema xmlns:xsd="http://www.w3.org/2001/XMLSchema" xmlns:xs="http://www.w3.org/2001/XMLSchema" xmlns:p="http://schemas.microsoft.com/office/2006/metadata/properties" xmlns:ns2="0d0978f3-a2c0-4eeb-bbc9-a57fc236f28f" xmlns:ns3="364a6e4a-9cbe-46f8-b9aa-c10ec5263225" targetNamespace="http://schemas.microsoft.com/office/2006/metadata/properties" ma:root="true" ma:fieldsID="85345d155e8764f5a7d58e9dcf6adeb2" ns2:_="" ns3:_="">
    <xsd:import namespace="0d0978f3-a2c0-4eeb-bbc9-a57fc236f28f"/>
    <xsd:import namespace="364a6e4a-9cbe-46f8-b9aa-c10ec5263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78f3-a2c0-4eeb-bbc9-a57fc236f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558da8-21f5-4943-a799-3b0b52535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a6e4a-9cbe-46f8-b9aa-c10ec52632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852f16-5404-4159-9267-85b6cbdd44c6}" ma:internalName="TaxCatchAll" ma:showField="CatchAllData" ma:web="364a6e4a-9cbe-46f8-b9aa-c10ec5263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028F4-9B50-4D51-BA2D-CC98422B2AE2}">
  <ds:schemaRefs>
    <ds:schemaRef ds:uri="http://schemas.microsoft.com/office/2006/metadata/properties"/>
    <ds:schemaRef ds:uri="http://schemas.microsoft.com/office/infopath/2007/PartnerControls"/>
    <ds:schemaRef ds:uri="a8c4d21d-c3ce-480d-bf05-507c8a026968"/>
    <ds:schemaRef ds:uri="364a6e4a-9cbe-46f8-b9aa-c10ec5263225"/>
  </ds:schemaRefs>
</ds:datastoreItem>
</file>

<file path=customXml/itemProps2.xml><?xml version="1.0" encoding="utf-8"?>
<ds:datastoreItem xmlns:ds="http://schemas.openxmlformats.org/officeDocument/2006/customXml" ds:itemID="{DA0B9262-C567-435E-A5B0-96B97CAE69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2D70D-6E37-4210-B74F-E0D8BFBF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FE56D-53E8-452C-B70F-A5C0DEFF2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Johnson</dc:creator>
  <cp:keywords/>
  <dc:description/>
  <cp:lastModifiedBy>Kelly Castledine</cp:lastModifiedBy>
  <cp:revision>37</cp:revision>
  <dcterms:created xsi:type="dcterms:W3CDTF">2021-03-02T14:03:00Z</dcterms:created>
  <dcterms:modified xsi:type="dcterms:W3CDTF">2023-02-22T17:48:00Z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0x0101004C39A9AC9F9E4C44BC8535E98B77B072</vt:lpwstr>
  </property>
  <property fmtid="{D5CDD505-2E9C-101B-9397-08002B2CF9AE}" pid="3" name="MediaServiceImageTags">
    <vt:lpwstr/>
  </property>
</Properties>
</file>